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FFC" w:rsidRPr="00304B03" w:rsidRDefault="000E6FFC" w:rsidP="000E6FFC">
      <w:pPr>
        <w:spacing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304B03">
        <w:rPr>
          <w:rFonts w:ascii="Times New Roman" w:hAnsi="Times New Roman"/>
          <w:b/>
          <w:sz w:val="20"/>
          <w:szCs w:val="20"/>
        </w:rPr>
        <w:t>РЕШЕНИЕ</w:t>
      </w:r>
    </w:p>
    <w:p w:rsidR="000E6FFC" w:rsidRPr="00304B03" w:rsidRDefault="000E6FFC" w:rsidP="000E6FFC">
      <w:pPr>
        <w:spacing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304B03">
        <w:rPr>
          <w:rFonts w:ascii="Times New Roman" w:hAnsi="Times New Roman"/>
          <w:b/>
          <w:sz w:val="20"/>
          <w:szCs w:val="20"/>
        </w:rPr>
        <w:t xml:space="preserve">Совета депутатов </w:t>
      </w:r>
      <w:proofErr w:type="spellStart"/>
      <w:r w:rsidRPr="00304B03">
        <w:rPr>
          <w:rFonts w:ascii="Times New Roman" w:hAnsi="Times New Roman"/>
          <w:b/>
          <w:sz w:val="20"/>
          <w:szCs w:val="20"/>
        </w:rPr>
        <w:t>Уметского</w:t>
      </w:r>
      <w:proofErr w:type="spellEnd"/>
      <w:r w:rsidRPr="00304B03">
        <w:rPr>
          <w:rFonts w:ascii="Times New Roman" w:hAnsi="Times New Roman"/>
          <w:b/>
          <w:sz w:val="20"/>
          <w:szCs w:val="20"/>
        </w:rPr>
        <w:t xml:space="preserve">  городского поселения</w:t>
      </w:r>
    </w:p>
    <w:p w:rsidR="000E6FFC" w:rsidRPr="00304B03" w:rsidRDefault="000E6FFC" w:rsidP="000E6FFC">
      <w:pPr>
        <w:spacing w:line="240" w:lineRule="auto"/>
        <w:jc w:val="center"/>
        <w:rPr>
          <w:rFonts w:ascii="Times New Roman" w:hAnsi="Times New Roman"/>
          <w:b/>
          <w:sz w:val="20"/>
          <w:szCs w:val="20"/>
        </w:rPr>
      </w:pPr>
      <w:proofErr w:type="spellStart"/>
      <w:r w:rsidRPr="00304B03">
        <w:rPr>
          <w:rFonts w:ascii="Times New Roman" w:hAnsi="Times New Roman"/>
          <w:b/>
          <w:sz w:val="20"/>
          <w:szCs w:val="20"/>
        </w:rPr>
        <w:t>Зубово-Полянского</w:t>
      </w:r>
      <w:proofErr w:type="spellEnd"/>
      <w:r w:rsidRPr="00304B03">
        <w:rPr>
          <w:rFonts w:ascii="Times New Roman" w:hAnsi="Times New Roman"/>
          <w:b/>
          <w:sz w:val="20"/>
          <w:szCs w:val="20"/>
        </w:rPr>
        <w:t xml:space="preserve"> муниципального района Республики Мордовия</w:t>
      </w:r>
    </w:p>
    <w:p w:rsidR="000E6FFC" w:rsidRPr="00304B03" w:rsidRDefault="000E6FFC" w:rsidP="000E6FFC">
      <w:pPr>
        <w:spacing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0E6FFC" w:rsidRPr="000E6FFC" w:rsidRDefault="000E6FFC" w:rsidP="000E6FFC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E6FFC">
        <w:rPr>
          <w:rFonts w:ascii="Times New Roman" w:hAnsi="Times New Roman"/>
          <w:b/>
          <w:sz w:val="24"/>
          <w:szCs w:val="24"/>
        </w:rPr>
        <w:t xml:space="preserve">от  29 марта  2016 г.      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</w:t>
      </w:r>
      <w:r w:rsidRPr="000E6FFC">
        <w:rPr>
          <w:rFonts w:ascii="Times New Roman" w:hAnsi="Times New Roman"/>
          <w:b/>
          <w:sz w:val="24"/>
          <w:szCs w:val="24"/>
        </w:rPr>
        <w:t xml:space="preserve">               </w:t>
      </w:r>
      <w:r>
        <w:rPr>
          <w:rFonts w:ascii="Times New Roman" w:hAnsi="Times New Roman"/>
          <w:b/>
          <w:sz w:val="24"/>
          <w:szCs w:val="24"/>
        </w:rPr>
        <w:t xml:space="preserve">            </w:t>
      </w:r>
      <w:r w:rsidRPr="000E6FFC">
        <w:rPr>
          <w:rFonts w:ascii="Times New Roman" w:hAnsi="Times New Roman"/>
          <w:b/>
          <w:sz w:val="24"/>
          <w:szCs w:val="24"/>
        </w:rPr>
        <w:t xml:space="preserve">      № 3   </w:t>
      </w:r>
    </w:p>
    <w:p w:rsidR="000E6FFC" w:rsidRPr="000E6FFC" w:rsidRDefault="000E6FFC" w:rsidP="000E6FFC">
      <w:pPr>
        <w:tabs>
          <w:tab w:val="left" w:pos="4095"/>
        </w:tabs>
        <w:spacing w:line="240" w:lineRule="auto"/>
        <w:contextualSpacing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E6FFC">
        <w:rPr>
          <w:rFonts w:ascii="Times New Roman" w:hAnsi="Times New Roman"/>
          <w:b/>
          <w:sz w:val="24"/>
          <w:szCs w:val="24"/>
        </w:rPr>
        <w:t xml:space="preserve">«Об утверждении  </w:t>
      </w:r>
      <w:r w:rsidRPr="000E6FFC">
        <w:rPr>
          <w:rFonts w:ascii="Times New Roman" w:hAnsi="Times New Roman"/>
          <w:b/>
          <w:color w:val="000000"/>
          <w:sz w:val="24"/>
          <w:szCs w:val="24"/>
        </w:rPr>
        <w:t xml:space="preserve">изменения  </w:t>
      </w:r>
      <w:proofErr w:type="gramStart"/>
      <w:r w:rsidRPr="000E6FFC">
        <w:rPr>
          <w:rFonts w:ascii="Times New Roman" w:hAnsi="Times New Roman"/>
          <w:b/>
          <w:bCs/>
          <w:color w:val="000000"/>
          <w:sz w:val="24"/>
          <w:szCs w:val="24"/>
        </w:rPr>
        <w:t>основных</w:t>
      </w:r>
      <w:proofErr w:type="gramEnd"/>
      <w:r w:rsidRPr="000E6FFC">
        <w:rPr>
          <w:rFonts w:ascii="Times New Roman" w:hAnsi="Times New Roman"/>
          <w:b/>
          <w:bCs/>
          <w:color w:val="000000"/>
          <w:sz w:val="24"/>
          <w:szCs w:val="24"/>
        </w:rPr>
        <w:t xml:space="preserve"> и вспомогательных</w:t>
      </w:r>
    </w:p>
    <w:p w:rsidR="000E6FFC" w:rsidRPr="000E6FFC" w:rsidRDefault="000E6FFC" w:rsidP="000E6FFC">
      <w:pPr>
        <w:tabs>
          <w:tab w:val="left" w:pos="4095"/>
        </w:tabs>
        <w:spacing w:line="240" w:lineRule="auto"/>
        <w:contextualSpacing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E6FFC">
        <w:rPr>
          <w:rFonts w:ascii="Times New Roman" w:hAnsi="Times New Roman"/>
          <w:b/>
          <w:bCs/>
          <w:color w:val="000000"/>
          <w:sz w:val="24"/>
          <w:szCs w:val="24"/>
        </w:rPr>
        <w:t>видов использования недвижимости и параметров  застройки</w:t>
      </w:r>
    </w:p>
    <w:p w:rsidR="000E6FFC" w:rsidRPr="000E6FFC" w:rsidRDefault="000E6FFC" w:rsidP="000E6FFC">
      <w:pPr>
        <w:tabs>
          <w:tab w:val="left" w:pos="4095"/>
        </w:tabs>
        <w:spacing w:line="240" w:lineRule="auto"/>
        <w:contextualSpacing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E6FFC">
        <w:rPr>
          <w:rFonts w:ascii="Times New Roman" w:hAnsi="Times New Roman"/>
          <w:b/>
          <w:bCs/>
          <w:color w:val="000000"/>
          <w:sz w:val="24"/>
          <w:szCs w:val="24"/>
        </w:rPr>
        <w:t xml:space="preserve">в Правилах  землепользования и застройки </w:t>
      </w:r>
      <w:proofErr w:type="spellStart"/>
      <w:r w:rsidRPr="000E6FFC">
        <w:rPr>
          <w:rFonts w:ascii="Times New Roman" w:hAnsi="Times New Roman"/>
          <w:b/>
          <w:bCs/>
          <w:color w:val="000000"/>
          <w:sz w:val="24"/>
          <w:szCs w:val="24"/>
        </w:rPr>
        <w:t>Уметского</w:t>
      </w:r>
      <w:proofErr w:type="spellEnd"/>
    </w:p>
    <w:p w:rsidR="000E6FFC" w:rsidRPr="000E6FFC" w:rsidRDefault="000E6FFC" w:rsidP="000E6FFC">
      <w:pPr>
        <w:tabs>
          <w:tab w:val="left" w:pos="4095"/>
        </w:tabs>
        <w:spacing w:line="240" w:lineRule="auto"/>
        <w:contextualSpacing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E6FFC">
        <w:rPr>
          <w:rFonts w:ascii="Times New Roman" w:hAnsi="Times New Roman"/>
          <w:b/>
          <w:bCs/>
          <w:color w:val="000000"/>
          <w:sz w:val="24"/>
          <w:szCs w:val="24"/>
        </w:rPr>
        <w:t xml:space="preserve">городского поселения </w:t>
      </w:r>
      <w:proofErr w:type="spellStart"/>
      <w:r w:rsidRPr="000E6FFC">
        <w:rPr>
          <w:rFonts w:ascii="Times New Roman" w:hAnsi="Times New Roman"/>
          <w:b/>
          <w:bCs/>
          <w:color w:val="000000"/>
          <w:sz w:val="24"/>
          <w:szCs w:val="24"/>
        </w:rPr>
        <w:t>Зубово-Полянского</w:t>
      </w:r>
      <w:proofErr w:type="spellEnd"/>
      <w:r w:rsidRPr="000E6FFC">
        <w:rPr>
          <w:rFonts w:ascii="Times New Roman" w:hAnsi="Times New Roman"/>
          <w:b/>
          <w:bCs/>
          <w:color w:val="000000"/>
          <w:sz w:val="24"/>
          <w:szCs w:val="24"/>
        </w:rPr>
        <w:t xml:space="preserve"> муниципального</w:t>
      </w:r>
    </w:p>
    <w:p w:rsidR="000E6FFC" w:rsidRPr="000E6FFC" w:rsidRDefault="000E6FFC" w:rsidP="000E6FFC">
      <w:pPr>
        <w:tabs>
          <w:tab w:val="left" w:pos="4095"/>
        </w:tabs>
        <w:spacing w:line="240" w:lineRule="auto"/>
        <w:contextualSpacing/>
        <w:rPr>
          <w:rFonts w:ascii="Times New Roman" w:hAnsi="Times New Roman"/>
          <w:b/>
          <w:color w:val="000000"/>
          <w:sz w:val="24"/>
          <w:szCs w:val="24"/>
        </w:rPr>
      </w:pPr>
      <w:r w:rsidRPr="000E6FFC">
        <w:rPr>
          <w:rFonts w:ascii="Times New Roman" w:hAnsi="Times New Roman"/>
          <w:b/>
          <w:bCs/>
          <w:color w:val="000000"/>
          <w:sz w:val="24"/>
          <w:szCs w:val="24"/>
        </w:rPr>
        <w:t>района</w:t>
      </w:r>
      <w:r w:rsidRPr="000E6FFC">
        <w:rPr>
          <w:rFonts w:ascii="Times New Roman" w:hAnsi="Times New Roman"/>
          <w:b/>
          <w:color w:val="000000"/>
          <w:sz w:val="24"/>
          <w:szCs w:val="24"/>
        </w:rPr>
        <w:t xml:space="preserve">  Республики  Мордовия»</w:t>
      </w:r>
    </w:p>
    <w:p w:rsidR="000E6FFC" w:rsidRDefault="000E6FFC" w:rsidP="000E6FFC">
      <w:pPr>
        <w:tabs>
          <w:tab w:val="left" w:pos="4095"/>
        </w:tabs>
        <w:spacing w:line="240" w:lineRule="auto"/>
        <w:rPr>
          <w:rFonts w:ascii="Times New Roman" w:hAnsi="Times New Roman"/>
          <w:sz w:val="20"/>
          <w:szCs w:val="20"/>
        </w:rPr>
      </w:pPr>
      <w:r w:rsidRPr="00304B03">
        <w:rPr>
          <w:rFonts w:ascii="Times New Roman" w:hAnsi="Times New Roman"/>
          <w:sz w:val="20"/>
          <w:szCs w:val="20"/>
        </w:rPr>
        <w:t xml:space="preserve">                                                                           </w:t>
      </w:r>
    </w:p>
    <w:p w:rsidR="000E6FFC" w:rsidRPr="00304B03" w:rsidRDefault="000E6FFC" w:rsidP="000E6FFC">
      <w:pPr>
        <w:tabs>
          <w:tab w:val="left" w:pos="4095"/>
        </w:tabs>
        <w:spacing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304B03">
        <w:rPr>
          <w:rFonts w:ascii="Times New Roman" w:hAnsi="Times New Roman"/>
          <w:b/>
          <w:sz w:val="20"/>
          <w:szCs w:val="20"/>
        </w:rPr>
        <w:t>р</w:t>
      </w:r>
      <w:r>
        <w:rPr>
          <w:rFonts w:ascii="Times New Roman" w:hAnsi="Times New Roman"/>
          <w:b/>
          <w:sz w:val="20"/>
          <w:szCs w:val="20"/>
        </w:rPr>
        <w:t>.</w:t>
      </w:r>
      <w:r w:rsidRPr="00304B03">
        <w:rPr>
          <w:rFonts w:ascii="Times New Roman" w:hAnsi="Times New Roman"/>
          <w:b/>
          <w:sz w:val="20"/>
          <w:szCs w:val="20"/>
        </w:rPr>
        <w:t>п. Умет</w:t>
      </w:r>
    </w:p>
    <w:p w:rsidR="000E6FFC" w:rsidRPr="00304B03" w:rsidRDefault="000E6FFC" w:rsidP="000E6FFC">
      <w:pPr>
        <w:tabs>
          <w:tab w:val="left" w:pos="2985"/>
        </w:tabs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304B03">
        <w:rPr>
          <w:rFonts w:ascii="Times New Roman" w:hAnsi="Times New Roman"/>
          <w:sz w:val="20"/>
          <w:szCs w:val="20"/>
        </w:rPr>
        <w:t xml:space="preserve">            Руководствуясь Федеральным Законом №131- ФЗ от 06.10.2003 г. «Об общих принципах  организации местного самоуправления в РФ»,  ст.31,32,33 Градостроительного Кодекса, Уставом </w:t>
      </w:r>
      <w:proofErr w:type="spellStart"/>
      <w:r w:rsidRPr="00304B03">
        <w:rPr>
          <w:rFonts w:ascii="Times New Roman" w:hAnsi="Times New Roman"/>
          <w:sz w:val="20"/>
          <w:szCs w:val="20"/>
        </w:rPr>
        <w:t>Уметского</w:t>
      </w:r>
      <w:proofErr w:type="spellEnd"/>
      <w:r w:rsidRPr="00304B03">
        <w:rPr>
          <w:rFonts w:ascii="Times New Roman" w:hAnsi="Times New Roman"/>
          <w:sz w:val="20"/>
          <w:szCs w:val="20"/>
        </w:rPr>
        <w:t xml:space="preserve"> городского поселения, и рассмотрев протокол и решение публичных слушаний, постановление</w:t>
      </w:r>
      <w:r>
        <w:rPr>
          <w:rFonts w:ascii="Times New Roman" w:hAnsi="Times New Roman"/>
          <w:sz w:val="20"/>
          <w:szCs w:val="20"/>
        </w:rPr>
        <w:t>м</w:t>
      </w:r>
      <w:r w:rsidRPr="00304B03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Главы администрации </w:t>
      </w:r>
      <w:proofErr w:type="spellStart"/>
      <w:r>
        <w:rPr>
          <w:rFonts w:ascii="Times New Roman" w:hAnsi="Times New Roman"/>
          <w:sz w:val="20"/>
          <w:szCs w:val="20"/>
        </w:rPr>
        <w:t>Уметского</w:t>
      </w:r>
      <w:proofErr w:type="spellEnd"/>
      <w:r w:rsidRPr="00304B03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городского поселения</w:t>
      </w:r>
      <w:r w:rsidRPr="00304B03">
        <w:rPr>
          <w:rFonts w:ascii="Times New Roman" w:hAnsi="Times New Roman"/>
          <w:sz w:val="20"/>
          <w:szCs w:val="20"/>
        </w:rPr>
        <w:t xml:space="preserve"> по утверждению заключения о результатах публичных  слушаний  по изменению   </w:t>
      </w:r>
      <w:r w:rsidRPr="00304B03">
        <w:rPr>
          <w:rFonts w:ascii="Times New Roman" w:hAnsi="Times New Roman"/>
          <w:bCs/>
          <w:sz w:val="20"/>
          <w:szCs w:val="20"/>
        </w:rPr>
        <w:t>основных и вспомогательных видов использования недвижимости и параметры застройки, в зоне</w:t>
      </w:r>
      <w:proofErr w:type="gramStart"/>
      <w:r w:rsidRPr="00304B03">
        <w:rPr>
          <w:rFonts w:ascii="Times New Roman" w:hAnsi="Times New Roman"/>
          <w:bCs/>
          <w:sz w:val="20"/>
          <w:szCs w:val="20"/>
        </w:rPr>
        <w:t xml:space="preserve"> Ж</w:t>
      </w:r>
      <w:proofErr w:type="gramEnd"/>
      <w:r w:rsidRPr="00304B03">
        <w:rPr>
          <w:rFonts w:ascii="Times New Roman" w:hAnsi="Times New Roman"/>
          <w:bCs/>
          <w:sz w:val="20"/>
          <w:szCs w:val="20"/>
        </w:rPr>
        <w:t xml:space="preserve"> 1: «Зона жилой застройки индивидуальными жилыми домами», территориальной зоны  ЖЗ: Жилая зона, статьи 56 «Виды разрешённого использования земельных участков и объектов капитального строительства в различных территориальных зонах», раздела </w:t>
      </w:r>
      <w:r w:rsidRPr="00304B03">
        <w:rPr>
          <w:rFonts w:ascii="Times New Roman" w:hAnsi="Times New Roman"/>
          <w:bCs/>
          <w:sz w:val="20"/>
          <w:szCs w:val="20"/>
          <w:lang w:val="en-US"/>
        </w:rPr>
        <w:t>III</w:t>
      </w:r>
      <w:r w:rsidRPr="00304B03">
        <w:rPr>
          <w:rFonts w:ascii="Times New Roman" w:hAnsi="Times New Roman"/>
          <w:bCs/>
          <w:sz w:val="20"/>
          <w:szCs w:val="20"/>
        </w:rPr>
        <w:t xml:space="preserve"> «Градостроительные регламенты», Правил землепользования и застройки </w:t>
      </w:r>
      <w:proofErr w:type="spellStart"/>
      <w:r w:rsidRPr="00304B03">
        <w:rPr>
          <w:rFonts w:ascii="Times New Roman" w:hAnsi="Times New Roman"/>
          <w:bCs/>
          <w:sz w:val="20"/>
          <w:szCs w:val="20"/>
        </w:rPr>
        <w:t>Уметского</w:t>
      </w:r>
      <w:proofErr w:type="spellEnd"/>
      <w:r w:rsidRPr="00304B03">
        <w:rPr>
          <w:rFonts w:ascii="Times New Roman" w:hAnsi="Times New Roman"/>
          <w:bCs/>
          <w:sz w:val="20"/>
          <w:szCs w:val="20"/>
        </w:rPr>
        <w:t xml:space="preserve"> городского поселения </w:t>
      </w:r>
      <w:proofErr w:type="spellStart"/>
      <w:r w:rsidRPr="00304B03">
        <w:rPr>
          <w:rFonts w:ascii="Times New Roman" w:hAnsi="Times New Roman"/>
          <w:bCs/>
          <w:sz w:val="20"/>
          <w:szCs w:val="20"/>
        </w:rPr>
        <w:t>Зубово-Полянского</w:t>
      </w:r>
      <w:proofErr w:type="spellEnd"/>
      <w:r w:rsidRPr="00304B03">
        <w:rPr>
          <w:rFonts w:ascii="Times New Roman" w:hAnsi="Times New Roman"/>
          <w:bCs/>
          <w:sz w:val="20"/>
          <w:szCs w:val="20"/>
        </w:rPr>
        <w:t xml:space="preserve"> муниципального района</w:t>
      </w:r>
      <w:r w:rsidRPr="00304B03">
        <w:rPr>
          <w:rFonts w:ascii="Times New Roman" w:hAnsi="Times New Roman"/>
          <w:sz w:val="20"/>
          <w:szCs w:val="20"/>
        </w:rPr>
        <w:t xml:space="preserve">  Республики Мордовия</w:t>
      </w:r>
      <w:proofErr w:type="gramStart"/>
      <w:r w:rsidRPr="00304B03">
        <w:rPr>
          <w:rFonts w:ascii="Times New Roman" w:hAnsi="Times New Roman"/>
          <w:sz w:val="20"/>
          <w:szCs w:val="20"/>
        </w:rPr>
        <w:t xml:space="preserve"> ,</w:t>
      </w:r>
      <w:proofErr w:type="gramEnd"/>
      <w:r w:rsidRPr="00304B03">
        <w:rPr>
          <w:rFonts w:ascii="Times New Roman" w:hAnsi="Times New Roman"/>
          <w:sz w:val="20"/>
          <w:szCs w:val="20"/>
        </w:rPr>
        <w:t>-</w:t>
      </w:r>
    </w:p>
    <w:p w:rsidR="000E6FFC" w:rsidRPr="00304B03" w:rsidRDefault="000E6FFC" w:rsidP="000E6FFC">
      <w:pPr>
        <w:spacing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304B03">
        <w:rPr>
          <w:rFonts w:ascii="Times New Roman" w:hAnsi="Times New Roman"/>
          <w:b/>
          <w:sz w:val="20"/>
          <w:szCs w:val="20"/>
        </w:rPr>
        <w:t xml:space="preserve">Совет депутатов </w:t>
      </w:r>
      <w:proofErr w:type="spellStart"/>
      <w:r w:rsidRPr="00304B03">
        <w:rPr>
          <w:rFonts w:ascii="Times New Roman" w:hAnsi="Times New Roman"/>
          <w:b/>
          <w:sz w:val="20"/>
          <w:szCs w:val="20"/>
        </w:rPr>
        <w:t>Уметского</w:t>
      </w:r>
      <w:proofErr w:type="spellEnd"/>
      <w:r w:rsidRPr="00304B03">
        <w:rPr>
          <w:rFonts w:ascii="Times New Roman" w:hAnsi="Times New Roman"/>
          <w:b/>
          <w:sz w:val="20"/>
          <w:szCs w:val="20"/>
        </w:rPr>
        <w:t xml:space="preserve">  городского поселения</w:t>
      </w:r>
    </w:p>
    <w:p w:rsidR="000E6FFC" w:rsidRPr="00304B03" w:rsidRDefault="000E6FFC" w:rsidP="000E6FFC">
      <w:pPr>
        <w:spacing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304B03">
        <w:rPr>
          <w:rFonts w:ascii="Times New Roman" w:hAnsi="Times New Roman"/>
          <w:b/>
          <w:sz w:val="20"/>
          <w:szCs w:val="20"/>
        </w:rPr>
        <w:t>РЕШИЛ:</w:t>
      </w:r>
    </w:p>
    <w:p w:rsidR="000E6FFC" w:rsidRPr="00304B03" w:rsidRDefault="000E6FFC" w:rsidP="000E6FFC">
      <w:pPr>
        <w:pStyle w:val="1"/>
        <w:jc w:val="both"/>
        <w:rPr>
          <w:rFonts w:ascii="Times New Roman" w:hAnsi="Times New Roman" w:cs="Times New Roman"/>
          <w:b w:val="0"/>
          <w:bCs w:val="0"/>
          <w:color w:val="000000"/>
        </w:rPr>
      </w:pPr>
      <w:r w:rsidRPr="00304B03">
        <w:rPr>
          <w:rFonts w:ascii="Times New Roman" w:hAnsi="Times New Roman" w:cs="Times New Roman"/>
          <w:b w:val="0"/>
        </w:rPr>
        <w:t xml:space="preserve">         </w:t>
      </w:r>
      <w:r w:rsidRPr="00304B03">
        <w:rPr>
          <w:rFonts w:ascii="Times New Roman" w:hAnsi="Times New Roman" w:cs="Times New Roman"/>
          <w:b w:val="0"/>
          <w:color w:val="000000"/>
        </w:rPr>
        <w:t xml:space="preserve">1. Утвердить  изменения  </w:t>
      </w:r>
      <w:r w:rsidRPr="00304B03">
        <w:rPr>
          <w:rFonts w:ascii="Times New Roman" w:hAnsi="Times New Roman" w:cs="Times New Roman"/>
          <w:b w:val="0"/>
          <w:bCs w:val="0"/>
          <w:color w:val="000000"/>
        </w:rPr>
        <w:t>основных и вспомогательных видов использования недвижимости и параметры застройки, в зоне</w:t>
      </w:r>
      <w:proofErr w:type="gramStart"/>
      <w:r w:rsidRPr="00304B03">
        <w:rPr>
          <w:rFonts w:ascii="Times New Roman" w:hAnsi="Times New Roman" w:cs="Times New Roman"/>
          <w:b w:val="0"/>
          <w:bCs w:val="0"/>
          <w:color w:val="000000"/>
        </w:rPr>
        <w:t xml:space="preserve"> Ж</w:t>
      </w:r>
      <w:proofErr w:type="gramEnd"/>
      <w:r w:rsidRPr="00304B03">
        <w:rPr>
          <w:rFonts w:ascii="Times New Roman" w:hAnsi="Times New Roman" w:cs="Times New Roman"/>
          <w:b w:val="0"/>
          <w:bCs w:val="0"/>
          <w:color w:val="000000"/>
        </w:rPr>
        <w:t xml:space="preserve"> 1: «Зона жилой застройки индивидуальными жилыми домами», территориальной зоны  ЖЗ: Жилая зона, статьи 56 «Виды разрешённого использования земельных участков и объектов капитального строительства в различных территориальных зонах», раздела </w:t>
      </w:r>
      <w:r w:rsidRPr="00304B03">
        <w:rPr>
          <w:rFonts w:ascii="Times New Roman" w:hAnsi="Times New Roman" w:cs="Times New Roman"/>
          <w:b w:val="0"/>
          <w:bCs w:val="0"/>
          <w:color w:val="000000"/>
          <w:lang w:val="en-US"/>
        </w:rPr>
        <w:t>III</w:t>
      </w:r>
      <w:r w:rsidRPr="00304B03">
        <w:rPr>
          <w:rFonts w:ascii="Times New Roman" w:hAnsi="Times New Roman" w:cs="Times New Roman"/>
          <w:b w:val="0"/>
          <w:bCs w:val="0"/>
          <w:color w:val="000000"/>
        </w:rPr>
        <w:t xml:space="preserve"> «Градостроительные регламенты», Правил землепользования и застройки </w:t>
      </w:r>
      <w:proofErr w:type="spellStart"/>
      <w:r w:rsidRPr="00304B03">
        <w:rPr>
          <w:rFonts w:ascii="Times New Roman" w:hAnsi="Times New Roman" w:cs="Times New Roman"/>
          <w:b w:val="0"/>
          <w:bCs w:val="0"/>
          <w:color w:val="000000"/>
        </w:rPr>
        <w:t>Уметского</w:t>
      </w:r>
      <w:proofErr w:type="spellEnd"/>
      <w:r w:rsidRPr="00304B03">
        <w:rPr>
          <w:rFonts w:ascii="Times New Roman" w:hAnsi="Times New Roman" w:cs="Times New Roman"/>
          <w:b w:val="0"/>
          <w:bCs w:val="0"/>
          <w:color w:val="000000"/>
        </w:rPr>
        <w:t xml:space="preserve"> городского поселения </w:t>
      </w:r>
      <w:proofErr w:type="spellStart"/>
      <w:proofErr w:type="gramStart"/>
      <w:r w:rsidRPr="00304B03">
        <w:rPr>
          <w:rFonts w:ascii="Times New Roman" w:hAnsi="Times New Roman" w:cs="Times New Roman"/>
          <w:b w:val="0"/>
          <w:bCs w:val="0"/>
          <w:color w:val="000000"/>
        </w:rPr>
        <w:t>Зубов-Полянского</w:t>
      </w:r>
      <w:proofErr w:type="spellEnd"/>
      <w:proofErr w:type="gramEnd"/>
      <w:r w:rsidRPr="00304B03">
        <w:rPr>
          <w:rFonts w:ascii="Times New Roman" w:hAnsi="Times New Roman" w:cs="Times New Roman"/>
          <w:b w:val="0"/>
          <w:bCs w:val="0"/>
          <w:color w:val="000000"/>
        </w:rPr>
        <w:t xml:space="preserve"> муниципального района</w:t>
      </w:r>
      <w:r w:rsidRPr="00304B03">
        <w:rPr>
          <w:rFonts w:ascii="Times New Roman" w:hAnsi="Times New Roman" w:cs="Times New Roman"/>
          <w:b w:val="0"/>
          <w:color w:val="000000"/>
        </w:rPr>
        <w:t xml:space="preserve">  Республики Мордовия  в Правила землепользования и застройки </w:t>
      </w:r>
      <w:proofErr w:type="spellStart"/>
      <w:r w:rsidRPr="00304B03">
        <w:rPr>
          <w:rFonts w:ascii="Times New Roman" w:hAnsi="Times New Roman" w:cs="Times New Roman"/>
          <w:b w:val="0"/>
          <w:color w:val="000000"/>
        </w:rPr>
        <w:t>Уметского</w:t>
      </w:r>
      <w:proofErr w:type="spellEnd"/>
      <w:r w:rsidRPr="00304B03">
        <w:rPr>
          <w:rFonts w:ascii="Times New Roman" w:hAnsi="Times New Roman" w:cs="Times New Roman"/>
          <w:b w:val="0"/>
          <w:color w:val="000000"/>
        </w:rPr>
        <w:t xml:space="preserve"> городского поселения  </w:t>
      </w:r>
      <w:proofErr w:type="spellStart"/>
      <w:r w:rsidRPr="00304B03">
        <w:rPr>
          <w:rFonts w:ascii="Times New Roman" w:hAnsi="Times New Roman" w:cs="Times New Roman"/>
          <w:b w:val="0"/>
          <w:color w:val="000000"/>
        </w:rPr>
        <w:t>Зубово-Полянского</w:t>
      </w:r>
      <w:proofErr w:type="spellEnd"/>
      <w:r w:rsidRPr="00304B03">
        <w:rPr>
          <w:rFonts w:ascii="Times New Roman" w:hAnsi="Times New Roman" w:cs="Times New Roman"/>
          <w:b w:val="0"/>
          <w:color w:val="000000"/>
        </w:rPr>
        <w:t xml:space="preserve"> муниципального района Республики Мордовия </w:t>
      </w:r>
      <w:r w:rsidRPr="00304B03">
        <w:rPr>
          <w:rFonts w:ascii="Times New Roman" w:hAnsi="Times New Roman" w:cs="Times New Roman"/>
          <w:b w:val="0"/>
          <w:bCs w:val="0"/>
          <w:color w:val="000000"/>
        </w:rPr>
        <w:t>в том числе:</w:t>
      </w:r>
    </w:p>
    <w:p w:rsidR="000E6FFC" w:rsidRPr="00304B03" w:rsidRDefault="000E6FFC" w:rsidP="000E6FFC">
      <w:pPr>
        <w:pStyle w:val="2"/>
        <w:rPr>
          <w:rFonts w:ascii="Times New Roman" w:hAnsi="Times New Roman" w:cs="Times New Roman"/>
          <w:b w:val="0"/>
          <w:szCs w:val="20"/>
        </w:rPr>
      </w:pPr>
      <w:r w:rsidRPr="00304B03">
        <w:rPr>
          <w:rFonts w:ascii="Times New Roman" w:hAnsi="Times New Roman" w:cs="Times New Roman"/>
          <w:b w:val="0"/>
          <w:bCs w:val="0"/>
          <w:szCs w:val="20"/>
        </w:rPr>
        <w:t xml:space="preserve">1. </w:t>
      </w:r>
      <w:r w:rsidRPr="00304B03">
        <w:rPr>
          <w:rFonts w:ascii="Times New Roman" w:hAnsi="Times New Roman" w:cs="Times New Roman"/>
          <w:b w:val="0"/>
          <w:szCs w:val="20"/>
        </w:rPr>
        <w:t xml:space="preserve"> Основные виды разрешённого использования земельных участков и объектов капитального строительства.</w:t>
      </w:r>
    </w:p>
    <w:p w:rsidR="000E6FFC" w:rsidRPr="00304B03" w:rsidRDefault="000E6FFC" w:rsidP="000E6FFC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0"/>
          <w:szCs w:val="20"/>
        </w:rPr>
      </w:pPr>
      <w:proofErr w:type="gramStart"/>
      <w:r w:rsidRPr="00304B03">
        <w:rPr>
          <w:rFonts w:ascii="Times New Roman" w:hAnsi="Times New Roman"/>
          <w:sz w:val="20"/>
          <w:szCs w:val="20"/>
        </w:rPr>
        <w:t>д</w:t>
      </w:r>
      <w:proofErr w:type="gramEnd"/>
      <w:r w:rsidRPr="00304B03">
        <w:rPr>
          <w:rFonts w:ascii="Times New Roman" w:hAnsi="Times New Roman"/>
          <w:sz w:val="20"/>
          <w:szCs w:val="20"/>
        </w:rPr>
        <w:t>ля индивидуального жилищного строительства</w:t>
      </w:r>
    </w:p>
    <w:p w:rsidR="000E6FFC" w:rsidRPr="00304B03" w:rsidRDefault="000E6FFC" w:rsidP="000E6FFC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304B03">
        <w:rPr>
          <w:rFonts w:ascii="Times New Roman" w:hAnsi="Times New Roman"/>
          <w:sz w:val="20"/>
          <w:szCs w:val="20"/>
        </w:rPr>
        <w:t>для размещения дома индивидуальной жилой застройки</w:t>
      </w:r>
    </w:p>
    <w:p w:rsidR="000E6FFC" w:rsidRPr="00304B03" w:rsidRDefault="000E6FFC" w:rsidP="000E6FFC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304B03">
        <w:rPr>
          <w:rFonts w:ascii="Times New Roman" w:hAnsi="Times New Roman"/>
          <w:sz w:val="20"/>
          <w:szCs w:val="20"/>
        </w:rPr>
        <w:t>для ведения личного подсобного хозяйства</w:t>
      </w:r>
    </w:p>
    <w:p w:rsidR="000E6FFC" w:rsidRPr="00304B03" w:rsidRDefault="000E6FFC" w:rsidP="000E6FFC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304B03">
        <w:rPr>
          <w:rFonts w:ascii="Times New Roman" w:hAnsi="Times New Roman"/>
          <w:sz w:val="20"/>
          <w:szCs w:val="20"/>
        </w:rPr>
        <w:t>для размещения одноэтажного многоквартирного жилого дома</w:t>
      </w:r>
    </w:p>
    <w:p w:rsidR="000E6FFC" w:rsidRPr="00304B03" w:rsidRDefault="000E6FFC" w:rsidP="000E6FFC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304B03">
        <w:rPr>
          <w:rFonts w:ascii="Times New Roman" w:hAnsi="Times New Roman"/>
          <w:sz w:val="20"/>
          <w:szCs w:val="20"/>
        </w:rPr>
        <w:t>для размещения индивидуального гаража</w:t>
      </w:r>
    </w:p>
    <w:p w:rsidR="000E6FFC" w:rsidRPr="00304B03" w:rsidRDefault="000E6FFC" w:rsidP="000E6FF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304B03">
        <w:rPr>
          <w:rFonts w:ascii="Times New Roman" w:hAnsi="Times New Roman"/>
          <w:sz w:val="20"/>
          <w:szCs w:val="20"/>
        </w:rPr>
        <w:t>для индивидуального огородничества</w:t>
      </w:r>
    </w:p>
    <w:p w:rsidR="000E6FFC" w:rsidRPr="00304B03" w:rsidRDefault="000E6FFC" w:rsidP="000E6FF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304B03">
        <w:rPr>
          <w:rFonts w:ascii="Times New Roman" w:hAnsi="Times New Roman"/>
          <w:sz w:val="20"/>
          <w:szCs w:val="20"/>
        </w:rPr>
        <w:t>для индивидуального садоводства</w:t>
      </w:r>
    </w:p>
    <w:p w:rsidR="000E6FFC" w:rsidRPr="00304B03" w:rsidRDefault="000E6FFC" w:rsidP="000E6FF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304B03">
        <w:rPr>
          <w:rFonts w:ascii="Times New Roman" w:hAnsi="Times New Roman"/>
          <w:sz w:val="20"/>
          <w:szCs w:val="20"/>
        </w:rPr>
        <w:t>для индивидуального животноводства</w:t>
      </w:r>
    </w:p>
    <w:p w:rsidR="000E6FFC" w:rsidRPr="00304B03" w:rsidRDefault="000E6FFC" w:rsidP="000E6FFC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304B03">
        <w:rPr>
          <w:rFonts w:ascii="Times New Roman" w:hAnsi="Times New Roman"/>
          <w:sz w:val="20"/>
          <w:szCs w:val="20"/>
        </w:rPr>
        <w:t>для размещения объектов материально-технического снабжения (бань, гаражей, сараев, хозяйственных построек)</w:t>
      </w:r>
    </w:p>
    <w:p w:rsidR="000E6FFC" w:rsidRPr="00304B03" w:rsidRDefault="000E6FFC" w:rsidP="000E6FFC">
      <w:pPr>
        <w:rPr>
          <w:rFonts w:ascii="Times New Roman" w:hAnsi="Times New Roman"/>
          <w:sz w:val="20"/>
          <w:szCs w:val="20"/>
        </w:rPr>
      </w:pPr>
    </w:p>
    <w:p w:rsidR="000E6FFC" w:rsidRPr="00304B03" w:rsidRDefault="000E6FFC" w:rsidP="000E6FFC">
      <w:pPr>
        <w:ind w:left="360"/>
        <w:rPr>
          <w:rFonts w:ascii="Times New Roman" w:hAnsi="Times New Roman"/>
          <w:bCs/>
          <w:sz w:val="20"/>
          <w:szCs w:val="20"/>
        </w:rPr>
      </w:pPr>
      <w:r w:rsidRPr="00304B03">
        <w:rPr>
          <w:rFonts w:ascii="Times New Roman" w:hAnsi="Times New Roman"/>
          <w:bCs/>
          <w:sz w:val="20"/>
          <w:szCs w:val="20"/>
        </w:rPr>
        <w:t xml:space="preserve"> Условно разрешённые виды использования земельных участков и объектов капитального строительства.</w:t>
      </w:r>
    </w:p>
    <w:p w:rsidR="000E6FFC" w:rsidRPr="00304B03" w:rsidRDefault="000E6FFC" w:rsidP="000E6FFC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304B03">
        <w:rPr>
          <w:rFonts w:ascii="Times New Roman" w:hAnsi="Times New Roman"/>
          <w:sz w:val="20"/>
          <w:szCs w:val="20"/>
        </w:rPr>
        <w:t>для размещения объектов электроэнергетики</w:t>
      </w:r>
    </w:p>
    <w:p w:rsidR="000E6FFC" w:rsidRPr="00304B03" w:rsidRDefault="000E6FFC" w:rsidP="000E6FF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304B03">
        <w:rPr>
          <w:rFonts w:ascii="Times New Roman" w:hAnsi="Times New Roman"/>
          <w:sz w:val="20"/>
          <w:szCs w:val="20"/>
        </w:rPr>
        <w:t>для размещения коллективных  гаражей</w:t>
      </w:r>
    </w:p>
    <w:p w:rsidR="000E6FFC" w:rsidRPr="00304B03" w:rsidRDefault="000E6FFC" w:rsidP="000E6FFC">
      <w:pPr>
        <w:ind w:left="360"/>
        <w:jc w:val="both"/>
        <w:rPr>
          <w:rFonts w:ascii="Times New Roman" w:hAnsi="Times New Roman"/>
          <w:sz w:val="20"/>
          <w:szCs w:val="20"/>
        </w:rPr>
      </w:pPr>
    </w:p>
    <w:p w:rsidR="000E6FFC" w:rsidRPr="00304B03" w:rsidRDefault="000E6FFC" w:rsidP="000E6FFC">
      <w:pPr>
        <w:ind w:left="360"/>
        <w:jc w:val="both"/>
        <w:rPr>
          <w:rFonts w:ascii="Times New Roman" w:hAnsi="Times New Roman"/>
          <w:bCs/>
          <w:sz w:val="20"/>
          <w:szCs w:val="20"/>
        </w:rPr>
      </w:pPr>
      <w:r w:rsidRPr="00304B03">
        <w:rPr>
          <w:rFonts w:ascii="Times New Roman" w:hAnsi="Times New Roman"/>
          <w:bCs/>
          <w:sz w:val="20"/>
          <w:szCs w:val="20"/>
        </w:rPr>
        <w:lastRenderedPageBreak/>
        <w:t>Вспомогательные виды использования земельных участков и объектов капитального строительства.</w:t>
      </w:r>
    </w:p>
    <w:p w:rsidR="000E6FFC" w:rsidRPr="00304B03" w:rsidRDefault="000E6FFC" w:rsidP="000E6FFC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304B03">
        <w:rPr>
          <w:rFonts w:ascii="Times New Roman" w:hAnsi="Times New Roman"/>
          <w:sz w:val="20"/>
          <w:szCs w:val="20"/>
        </w:rPr>
        <w:t>для размещения объектов образования (детский сад)</w:t>
      </w:r>
    </w:p>
    <w:p w:rsidR="000E6FFC" w:rsidRPr="00304B03" w:rsidRDefault="000E6FFC" w:rsidP="000E6FFC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304B03">
        <w:rPr>
          <w:rFonts w:ascii="Times New Roman" w:hAnsi="Times New Roman"/>
          <w:sz w:val="20"/>
          <w:szCs w:val="20"/>
        </w:rPr>
        <w:t>для размещения объектов образования (средняя общеобразовательная школа)</w:t>
      </w:r>
    </w:p>
    <w:p w:rsidR="000E6FFC" w:rsidRPr="00304B03" w:rsidRDefault="000E6FFC" w:rsidP="000E6FF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304B03">
        <w:rPr>
          <w:rFonts w:ascii="Times New Roman" w:hAnsi="Times New Roman"/>
          <w:sz w:val="20"/>
          <w:szCs w:val="20"/>
        </w:rPr>
        <w:t>для размещения объектов здравоохранения</w:t>
      </w:r>
    </w:p>
    <w:p w:rsidR="000E6FFC" w:rsidRPr="00304B03" w:rsidRDefault="000E6FFC" w:rsidP="000E6FF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304B03">
        <w:rPr>
          <w:rFonts w:ascii="Times New Roman" w:hAnsi="Times New Roman"/>
          <w:sz w:val="20"/>
          <w:szCs w:val="20"/>
        </w:rPr>
        <w:t>для индивидуального животноводства</w:t>
      </w:r>
    </w:p>
    <w:p w:rsidR="000E6FFC" w:rsidRPr="00304B03" w:rsidRDefault="000E6FFC" w:rsidP="000E6FFC">
      <w:pPr>
        <w:jc w:val="both"/>
        <w:rPr>
          <w:rFonts w:ascii="Times New Roman" w:hAnsi="Times New Roman"/>
          <w:sz w:val="20"/>
          <w:szCs w:val="20"/>
        </w:rPr>
      </w:pPr>
    </w:p>
    <w:p w:rsidR="000E6FFC" w:rsidRPr="001C4EB5" w:rsidRDefault="000E6FFC" w:rsidP="000E6FFC">
      <w:pPr>
        <w:jc w:val="both"/>
        <w:rPr>
          <w:rFonts w:ascii="Times New Roman" w:hAnsi="Times New Roman"/>
          <w:b/>
          <w:bCs/>
          <w:sz w:val="20"/>
          <w:szCs w:val="20"/>
        </w:rPr>
      </w:pPr>
      <w:r w:rsidRPr="001C4EB5">
        <w:rPr>
          <w:rFonts w:ascii="Times New Roman" w:hAnsi="Times New Roman"/>
          <w:b/>
          <w:sz w:val="20"/>
          <w:szCs w:val="20"/>
        </w:rPr>
        <w:t xml:space="preserve">      </w:t>
      </w:r>
      <w:r w:rsidRPr="001C4EB5">
        <w:rPr>
          <w:rFonts w:ascii="Times New Roman" w:hAnsi="Times New Roman"/>
          <w:b/>
          <w:bCs/>
          <w:sz w:val="20"/>
          <w:szCs w:val="20"/>
        </w:rPr>
        <w:t>ОДЗ-ОБЩЕСТВЕННО-ДЕЛОВАЯ ЗОНА</w:t>
      </w:r>
    </w:p>
    <w:p w:rsidR="000E6FFC" w:rsidRPr="00304B03" w:rsidRDefault="000E6FFC" w:rsidP="000E6FFC">
      <w:pPr>
        <w:jc w:val="both"/>
        <w:rPr>
          <w:rFonts w:ascii="Times New Roman" w:hAnsi="Times New Roman"/>
          <w:sz w:val="20"/>
          <w:szCs w:val="20"/>
        </w:rPr>
      </w:pPr>
      <w:r w:rsidRPr="00304B03">
        <w:rPr>
          <w:rFonts w:ascii="Times New Roman" w:hAnsi="Times New Roman"/>
          <w:b/>
          <w:bCs/>
          <w:sz w:val="20"/>
          <w:szCs w:val="20"/>
        </w:rPr>
        <w:t xml:space="preserve">       </w:t>
      </w:r>
      <w:r w:rsidRPr="00304B03">
        <w:rPr>
          <w:rFonts w:ascii="Times New Roman" w:hAnsi="Times New Roman"/>
          <w:sz w:val="20"/>
          <w:szCs w:val="20"/>
        </w:rPr>
        <w:t xml:space="preserve">Общественно-деловая зона выделена для создания правовых условий формирования разнообразных объектов сельского значения, </w:t>
      </w:r>
      <w:proofErr w:type="gramStart"/>
      <w:r w:rsidRPr="00304B03">
        <w:rPr>
          <w:rFonts w:ascii="Times New Roman" w:hAnsi="Times New Roman"/>
          <w:sz w:val="20"/>
          <w:szCs w:val="20"/>
        </w:rPr>
        <w:t>связанных</w:t>
      </w:r>
      <w:proofErr w:type="gramEnd"/>
      <w:r w:rsidRPr="00304B03">
        <w:rPr>
          <w:rFonts w:ascii="Times New Roman" w:hAnsi="Times New Roman"/>
          <w:sz w:val="20"/>
          <w:szCs w:val="20"/>
        </w:rPr>
        <w:t xml:space="preserve"> прежде всего с удовлетворением потребностей населения в обслуживании.</w:t>
      </w:r>
    </w:p>
    <w:p w:rsidR="000E6FFC" w:rsidRPr="00304B03" w:rsidRDefault="000E6FFC" w:rsidP="000E6FFC">
      <w:pPr>
        <w:pStyle w:val="2"/>
        <w:rPr>
          <w:rFonts w:ascii="Times New Roman" w:hAnsi="Times New Roman" w:cs="Times New Roman"/>
          <w:b w:val="0"/>
          <w:szCs w:val="20"/>
        </w:rPr>
      </w:pPr>
      <w:r w:rsidRPr="00304B03">
        <w:rPr>
          <w:rFonts w:ascii="Times New Roman" w:hAnsi="Times New Roman" w:cs="Times New Roman"/>
          <w:szCs w:val="20"/>
        </w:rPr>
        <w:t xml:space="preserve">       </w:t>
      </w:r>
      <w:r w:rsidRPr="00304B03">
        <w:rPr>
          <w:rFonts w:ascii="Times New Roman" w:hAnsi="Times New Roman" w:cs="Times New Roman"/>
          <w:b w:val="0"/>
          <w:szCs w:val="20"/>
        </w:rPr>
        <w:t>Основные виды разрешённого использования земельных участков и объектов капитального строительства.</w:t>
      </w:r>
    </w:p>
    <w:p w:rsidR="000E6FFC" w:rsidRPr="00304B03" w:rsidRDefault="000E6FFC" w:rsidP="000E6FFC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304B03">
        <w:rPr>
          <w:rFonts w:ascii="Times New Roman" w:hAnsi="Times New Roman"/>
          <w:sz w:val="20"/>
          <w:szCs w:val="20"/>
        </w:rPr>
        <w:t>для размещения объектов физической культуры и спорта</w:t>
      </w:r>
    </w:p>
    <w:p w:rsidR="000E6FFC" w:rsidRPr="00304B03" w:rsidRDefault="000E6FFC" w:rsidP="000E6FFC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304B03">
        <w:rPr>
          <w:rFonts w:ascii="Times New Roman" w:hAnsi="Times New Roman"/>
          <w:sz w:val="20"/>
          <w:szCs w:val="20"/>
        </w:rPr>
        <w:t>для размещения объектов культуры и искусства</w:t>
      </w:r>
    </w:p>
    <w:p w:rsidR="000E6FFC" w:rsidRPr="00304B03" w:rsidRDefault="000E6FFC" w:rsidP="000E6FFC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304B03">
        <w:rPr>
          <w:rFonts w:ascii="Times New Roman" w:hAnsi="Times New Roman"/>
          <w:sz w:val="20"/>
          <w:szCs w:val="20"/>
        </w:rPr>
        <w:t>для размещения объектов связи</w:t>
      </w:r>
    </w:p>
    <w:p w:rsidR="000E6FFC" w:rsidRPr="00304B03" w:rsidRDefault="000E6FFC" w:rsidP="000E6FFC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304B03">
        <w:rPr>
          <w:rFonts w:ascii="Times New Roman" w:hAnsi="Times New Roman"/>
          <w:sz w:val="20"/>
          <w:szCs w:val="20"/>
        </w:rPr>
        <w:t>для размещения гостиниц</w:t>
      </w:r>
    </w:p>
    <w:p w:rsidR="000E6FFC" w:rsidRPr="00304B03" w:rsidRDefault="000E6FFC" w:rsidP="000E6FFC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304B03">
        <w:rPr>
          <w:rFonts w:ascii="Times New Roman" w:hAnsi="Times New Roman"/>
          <w:sz w:val="20"/>
          <w:szCs w:val="20"/>
        </w:rPr>
        <w:t>для размещения религиозных объектов</w:t>
      </w:r>
    </w:p>
    <w:p w:rsidR="000E6FFC" w:rsidRPr="00304B03" w:rsidRDefault="000E6FFC" w:rsidP="000E6FFC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304B03">
        <w:rPr>
          <w:rFonts w:ascii="Times New Roman" w:hAnsi="Times New Roman"/>
          <w:sz w:val="20"/>
          <w:szCs w:val="20"/>
        </w:rPr>
        <w:t>для размещения кредитно-финансовых учреждений</w:t>
      </w:r>
    </w:p>
    <w:p w:rsidR="000E6FFC" w:rsidRPr="00304B03" w:rsidRDefault="000E6FFC" w:rsidP="000E6FFC">
      <w:pPr>
        <w:rPr>
          <w:rFonts w:ascii="Times New Roman" w:hAnsi="Times New Roman"/>
          <w:sz w:val="20"/>
          <w:szCs w:val="20"/>
        </w:rPr>
      </w:pPr>
      <w:r w:rsidRPr="00304B03">
        <w:rPr>
          <w:rFonts w:ascii="Times New Roman" w:hAnsi="Times New Roman"/>
          <w:sz w:val="20"/>
          <w:szCs w:val="20"/>
        </w:rPr>
        <w:t xml:space="preserve">      -      для размещения объекта пожарной безопасности</w:t>
      </w:r>
    </w:p>
    <w:p w:rsidR="000E6FFC" w:rsidRPr="001C4EB5" w:rsidRDefault="000E6FFC" w:rsidP="000E6FFC">
      <w:pPr>
        <w:ind w:left="360"/>
        <w:rPr>
          <w:rFonts w:ascii="Times New Roman" w:hAnsi="Times New Roman"/>
          <w:b/>
          <w:bCs/>
          <w:sz w:val="20"/>
          <w:szCs w:val="20"/>
        </w:rPr>
      </w:pPr>
      <w:r w:rsidRPr="001C4EB5">
        <w:rPr>
          <w:rFonts w:ascii="Times New Roman" w:hAnsi="Times New Roman"/>
          <w:b/>
          <w:bCs/>
          <w:sz w:val="20"/>
          <w:szCs w:val="20"/>
        </w:rPr>
        <w:t>ПР-ПРОИЗВОДСТВЕННАЯ ЗОНА</w:t>
      </w:r>
    </w:p>
    <w:p w:rsidR="000E6FFC" w:rsidRPr="00304B03" w:rsidRDefault="000E6FFC" w:rsidP="000E6FFC">
      <w:pPr>
        <w:ind w:left="360"/>
        <w:rPr>
          <w:rFonts w:ascii="Times New Roman" w:hAnsi="Times New Roman"/>
          <w:sz w:val="20"/>
          <w:szCs w:val="20"/>
        </w:rPr>
      </w:pPr>
      <w:r w:rsidRPr="00304B03">
        <w:rPr>
          <w:rFonts w:ascii="Times New Roman" w:hAnsi="Times New Roman"/>
          <w:b/>
          <w:bCs/>
          <w:sz w:val="20"/>
          <w:szCs w:val="20"/>
        </w:rPr>
        <w:t xml:space="preserve"> </w:t>
      </w:r>
      <w:r w:rsidRPr="00304B03">
        <w:rPr>
          <w:rFonts w:ascii="Times New Roman" w:hAnsi="Times New Roman"/>
          <w:sz w:val="20"/>
          <w:szCs w:val="20"/>
        </w:rPr>
        <w:t>Производственная зона используется под объекты коммунально-складского назначения.</w:t>
      </w:r>
    </w:p>
    <w:p w:rsidR="000E6FFC" w:rsidRPr="00304B03" w:rsidRDefault="000E6FFC" w:rsidP="000E6FFC">
      <w:pPr>
        <w:pStyle w:val="2"/>
        <w:rPr>
          <w:rFonts w:ascii="Times New Roman" w:hAnsi="Times New Roman" w:cs="Times New Roman"/>
          <w:b w:val="0"/>
          <w:bCs w:val="0"/>
          <w:szCs w:val="20"/>
        </w:rPr>
      </w:pPr>
      <w:r w:rsidRPr="00304B03">
        <w:rPr>
          <w:rFonts w:ascii="Times New Roman" w:hAnsi="Times New Roman" w:cs="Times New Roman"/>
          <w:szCs w:val="20"/>
        </w:rPr>
        <w:t xml:space="preserve">     </w:t>
      </w:r>
      <w:r w:rsidRPr="00304B03">
        <w:rPr>
          <w:rFonts w:ascii="Times New Roman" w:hAnsi="Times New Roman" w:cs="Times New Roman"/>
          <w:b w:val="0"/>
          <w:szCs w:val="20"/>
        </w:rPr>
        <w:t xml:space="preserve">  Основные виды разрешённого использования земельных участков и объектов капитального строительства </w:t>
      </w:r>
      <w:r w:rsidRPr="00304B03">
        <w:rPr>
          <w:rFonts w:ascii="Times New Roman" w:hAnsi="Times New Roman" w:cs="Times New Roman"/>
          <w:b w:val="0"/>
          <w:bCs w:val="0"/>
          <w:szCs w:val="20"/>
        </w:rPr>
        <w:t xml:space="preserve">(предприятия </w:t>
      </w:r>
      <w:r w:rsidRPr="00304B03">
        <w:rPr>
          <w:rFonts w:ascii="Times New Roman" w:hAnsi="Times New Roman" w:cs="Times New Roman"/>
          <w:b w:val="0"/>
          <w:bCs w:val="0"/>
          <w:szCs w:val="20"/>
          <w:lang w:val="en-US"/>
        </w:rPr>
        <w:t>Y</w:t>
      </w:r>
      <w:r w:rsidRPr="00304B03">
        <w:rPr>
          <w:rFonts w:ascii="Times New Roman" w:hAnsi="Times New Roman" w:cs="Times New Roman"/>
          <w:b w:val="0"/>
          <w:bCs w:val="0"/>
          <w:szCs w:val="20"/>
        </w:rPr>
        <w:t xml:space="preserve"> класса вредности с СЗЗ 100м.- котельные, АЗС, МТМ; предприятия </w:t>
      </w:r>
      <w:r w:rsidRPr="00304B03">
        <w:rPr>
          <w:rFonts w:ascii="Times New Roman" w:hAnsi="Times New Roman" w:cs="Times New Roman"/>
          <w:b w:val="0"/>
          <w:bCs w:val="0"/>
          <w:szCs w:val="20"/>
          <w:lang w:val="en-US"/>
        </w:rPr>
        <w:t>IY</w:t>
      </w:r>
      <w:r w:rsidRPr="00304B03">
        <w:rPr>
          <w:rFonts w:ascii="Times New Roman" w:hAnsi="Times New Roman" w:cs="Times New Roman"/>
          <w:b w:val="0"/>
          <w:bCs w:val="0"/>
          <w:szCs w:val="20"/>
        </w:rPr>
        <w:t xml:space="preserve"> класса вредности с </w:t>
      </w:r>
      <w:proofErr w:type="spellStart"/>
      <w:proofErr w:type="gramStart"/>
      <w:r w:rsidRPr="00304B03">
        <w:rPr>
          <w:rFonts w:ascii="Times New Roman" w:hAnsi="Times New Roman" w:cs="Times New Roman"/>
          <w:b w:val="0"/>
          <w:bCs w:val="0"/>
          <w:szCs w:val="20"/>
        </w:rPr>
        <w:t>с</w:t>
      </w:r>
      <w:proofErr w:type="spellEnd"/>
      <w:proofErr w:type="gramEnd"/>
      <w:r w:rsidRPr="00304B03">
        <w:rPr>
          <w:rFonts w:ascii="Times New Roman" w:hAnsi="Times New Roman" w:cs="Times New Roman"/>
          <w:b w:val="0"/>
          <w:bCs w:val="0"/>
          <w:szCs w:val="20"/>
        </w:rPr>
        <w:t xml:space="preserve"> СЗЗ 100м.- </w:t>
      </w:r>
      <w:proofErr w:type="spellStart"/>
      <w:r w:rsidRPr="00304B03">
        <w:rPr>
          <w:rFonts w:ascii="Times New Roman" w:hAnsi="Times New Roman" w:cs="Times New Roman"/>
          <w:b w:val="0"/>
          <w:bCs w:val="0"/>
          <w:szCs w:val="20"/>
        </w:rPr>
        <w:t>зерноток</w:t>
      </w:r>
      <w:proofErr w:type="spellEnd"/>
      <w:r w:rsidRPr="00304B03">
        <w:rPr>
          <w:rFonts w:ascii="Times New Roman" w:hAnsi="Times New Roman" w:cs="Times New Roman"/>
          <w:b w:val="0"/>
          <w:bCs w:val="0"/>
          <w:szCs w:val="20"/>
        </w:rPr>
        <w:t>, склады ГСМ).</w:t>
      </w:r>
    </w:p>
    <w:p w:rsidR="000E6FFC" w:rsidRPr="000E6FFC" w:rsidRDefault="000E6FFC" w:rsidP="000E6FFC">
      <w:pPr>
        <w:pStyle w:val="2"/>
        <w:rPr>
          <w:rFonts w:ascii="Times New Roman" w:hAnsi="Times New Roman"/>
          <w:b w:val="0"/>
          <w:szCs w:val="20"/>
        </w:rPr>
      </w:pPr>
      <w:r w:rsidRPr="00304B03">
        <w:rPr>
          <w:rFonts w:ascii="Times New Roman" w:hAnsi="Times New Roman" w:cs="Times New Roman"/>
          <w:b w:val="0"/>
          <w:bCs w:val="0"/>
          <w:szCs w:val="20"/>
        </w:rPr>
        <w:t xml:space="preserve">        -   </w:t>
      </w:r>
      <w:r>
        <w:rPr>
          <w:rFonts w:ascii="Times New Roman" w:hAnsi="Times New Roman" w:cs="Times New Roman"/>
          <w:b w:val="0"/>
          <w:bCs w:val="0"/>
          <w:szCs w:val="20"/>
        </w:rPr>
        <w:t xml:space="preserve"> </w:t>
      </w:r>
      <w:r w:rsidRPr="00304B03">
        <w:rPr>
          <w:rFonts w:ascii="Times New Roman" w:hAnsi="Times New Roman" w:cs="Times New Roman"/>
          <w:b w:val="0"/>
          <w:bCs w:val="0"/>
          <w:szCs w:val="20"/>
        </w:rPr>
        <w:t xml:space="preserve"> </w:t>
      </w:r>
      <w:r w:rsidRPr="000E6FFC">
        <w:rPr>
          <w:rFonts w:ascii="Times New Roman" w:hAnsi="Times New Roman"/>
          <w:b w:val="0"/>
          <w:szCs w:val="20"/>
        </w:rPr>
        <w:t>для размещения производственных строений и сооружений промышленности</w:t>
      </w:r>
    </w:p>
    <w:p w:rsidR="000E6FFC" w:rsidRPr="00304B03" w:rsidRDefault="000E6FFC" w:rsidP="000E6FF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304B03">
        <w:rPr>
          <w:rFonts w:ascii="Times New Roman" w:hAnsi="Times New Roman"/>
          <w:sz w:val="20"/>
          <w:szCs w:val="20"/>
        </w:rPr>
        <w:t>для размещения объектов материально-технического снабжения, сбыта и заготовок</w:t>
      </w:r>
    </w:p>
    <w:p w:rsidR="000E6FFC" w:rsidRPr="00304B03" w:rsidRDefault="000E6FFC" w:rsidP="000E6FFC">
      <w:pPr>
        <w:ind w:left="360"/>
        <w:rPr>
          <w:rFonts w:ascii="Times New Roman" w:hAnsi="Times New Roman"/>
          <w:sz w:val="20"/>
          <w:szCs w:val="20"/>
        </w:rPr>
      </w:pPr>
    </w:p>
    <w:p w:rsidR="000E6FFC" w:rsidRPr="001C4EB5" w:rsidRDefault="000E6FFC" w:rsidP="000E6FFC">
      <w:pPr>
        <w:pStyle w:val="7"/>
        <w:rPr>
          <w:b/>
          <w:sz w:val="20"/>
          <w:szCs w:val="20"/>
        </w:rPr>
      </w:pPr>
      <w:r w:rsidRPr="001C4EB5">
        <w:rPr>
          <w:b/>
          <w:sz w:val="20"/>
          <w:szCs w:val="20"/>
        </w:rPr>
        <w:t>И</w:t>
      </w:r>
      <w:proofErr w:type="gramStart"/>
      <w:r w:rsidRPr="001C4EB5">
        <w:rPr>
          <w:b/>
          <w:sz w:val="20"/>
          <w:szCs w:val="20"/>
        </w:rPr>
        <w:t>З-</w:t>
      </w:r>
      <w:proofErr w:type="gramEnd"/>
      <w:r w:rsidRPr="001C4EB5">
        <w:rPr>
          <w:b/>
          <w:sz w:val="20"/>
          <w:szCs w:val="20"/>
        </w:rPr>
        <w:t xml:space="preserve"> ЗОНА ИНЖЕНЕРНОЙ ИНФРАСТРУКТУРЫ</w:t>
      </w:r>
    </w:p>
    <w:p w:rsidR="000E6FFC" w:rsidRPr="000E6FFC" w:rsidRDefault="000E6FFC" w:rsidP="000E6FFC">
      <w:pPr>
        <w:rPr>
          <w:rFonts w:ascii="Times New Roman" w:hAnsi="Times New Roman"/>
          <w:bCs/>
          <w:sz w:val="20"/>
          <w:szCs w:val="20"/>
        </w:rPr>
      </w:pPr>
      <w:r w:rsidRPr="00304B03">
        <w:rPr>
          <w:rFonts w:ascii="Times New Roman" w:hAnsi="Times New Roman"/>
          <w:sz w:val="20"/>
          <w:szCs w:val="20"/>
        </w:rPr>
        <w:t xml:space="preserve">        </w:t>
      </w:r>
      <w:r>
        <w:rPr>
          <w:rFonts w:ascii="Times New Roman" w:hAnsi="Times New Roman"/>
          <w:bCs/>
          <w:sz w:val="20"/>
          <w:szCs w:val="20"/>
        </w:rPr>
        <w:t>Зона инженерных объектов</w:t>
      </w:r>
    </w:p>
    <w:p w:rsidR="000E6FFC" w:rsidRPr="00304B03" w:rsidRDefault="000E6FFC" w:rsidP="000E6FFC">
      <w:pPr>
        <w:pStyle w:val="2"/>
        <w:rPr>
          <w:rFonts w:ascii="Times New Roman" w:hAnsi="Times New Roman" w:cs="Times New Roman"/>
          <w:b w:val="0"/>
          <w:szCs w:val="20"/>
        </w:rPr>
      </w:pPr>
      <w:r>
        <w:rPr>
          <w:rFonts w:ascii="Times New Roman" w:hAnsi="Times New Roman" w:cs="Times New Roman"/>
          <w:b w:val="0"/>
          <w:szCs w:val="20"/>
        </w:rPr>
        <w:t xml:space="preserve"> </w:t>
      </w:r>
      <w:r w:rsidRPr="00304B03">
        <w:rPr>
          <w:rFonts w:ascii="Times New Roman" w:hAnsi="Times New Roman" w:cs="Times New Roman"/>
          <w:b w:val="0"/>
          <w:szCs w:val="20"/>
        </w:rPr>
        <w:t xml:space="preserve">     Основные виды разрешённого использования земельных участков и объектов капитального строительства.</w:t>
      </w:r>
    </w:p>
    <w:p w:rsidR="000E6FFC" w:rsidRPr="00304B03" w:rsidRDefault="000E6FFC" w:rsidP="000E6FF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304B03">
        <w:rPr>
          <w:rFonts w:ascii="Times New Roman" w:hAnsi="Times New Roman"/>
          <w:sz w:val="20"/>
          <w:szCs w:val="20"/>
        </w:rPr>
        <w:t>для размещения объектов электроэнергетики</w:t>
      </w:r>
    </w:p>
    <w:p w:rsidR="000E6FFC" w:rsidRPr="00304B03" w:rsidRDefault="000E6FFC" w:rsidP="000E6FF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</w:rPr>
      </w:pPr>
      <w:r w:rsidRPr="00304B03">
        <w:rPr>
          <w:rFonts w:ascii="Times New Roman" w:hAnsi="Times New Roman"/>
          <w:sz w:val="20"/>
          <w:szCs w:val="20"/>
        </w:rPr>
        <w:t>для размещения объектов газоснабжения</w:t>
      </w:r>
    </w:p>
    <w:p w:rsidR="000E6FFC" w:rsidRPr="00304B03" w:rsidRDefault="000E6FFC" w:rsidP="000E6FFC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304B03">
        <w:rPr>
          <w:rFonts w:ascii="Times New Roman" w:hAnsi="Times New Roman"/>
          <w:sz w:val="20"/>
          <w:szCs w:val="20"/>
        </w:rPr>
        <w:t>для размещения объектов водоснабжения</w:t>
      </w:r>
    </w:p>
    <w:p w:rsidR="000E6FFC" w:rsidRPr="00304B03" w:rsidRDefault="000E6FFC" w:rsidP="000E6FFC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304B03">
        <w:rPr>
          <w:rFonts w:ascii="Times New Roman" w:hAnsi="Times New Roman"/>
          <w:sz w:val="20"/>
          <w:szCs w:val="20"/>
        </w:rPr>
        <w:t>для размещения объектов связи</w:t>
      </w:r>
    </w:p>
    <w:p w:rsidR="000E6FFC" w:rsidRPr="00304B03" w:rsidRDefault="000E6FFC" w:rsidP="000E6FF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304B03">
        <w:rPr>
          <w:rFonts w:ascii="Times New Roman" w:hAnsi="Times New Roman"/>
          <w:sz w:val="20"/>
          <w:szCs w:val="20"/>
        </w:rPr>
        <w:t>для размещения объектов инженерной инфраструктуры коммунального хозяйства</w:t>
      </w:r>
    </w:p>
    <w:p w:rsidR="000E6FFC" w:rsidRPr="00304B03" w:rsidRDefault="000E6FFC" w:rsidP="000E6FFC">
      <w:pPr>
        <w:ind w:left="360"/>
        <w:rPr>
          <w:rFonts w:ascii="Times New Roman" w:hAnsi="Times New Roman"/>
          <w:b/>
          <w:bCs/>
          <w:sz w:val="20"/>
          <w:szCs w:val="20"/>
        </w:rPr>
      </w:pPr>
    </w:p>
    <w:p w:rsidR="000E6FFC" w:rsidRPr="001C4EB5" w:rsidRDefault="000E6FFC" w:rsidP="000E6FFC">
      <w:pPr>
        <w:ind w:left="360"/>
        <w:rPr>
          <w:rFonts w:ascii="Times New Roman" w:hAnsi="Times New Roman"/>
          <w:b/>
          <w:bCs/>
          <w:sz w:val="20"/>
          <w:szCs w:val="20"/>
        </w:rPr>
      </w:pPr>
      <w:r w:rsidRPr="001C4EB5">
        <w:rPr>
          <w:rFonts w:ascii="Times New Roman" w:hAnsi="Times New Roman"/>
          <w:b/>
          <w:bCs/>
          <w:sz w:val="20"/>
          <w:szCs w:val="20"/>
        </w:rPr>
        <w:t>Т</w:t>
      </w:r>
      <w:proofErr w:type="gramStart"/>
      <w:r w:rsidRPr="001C4EB5">
        <w:rPr>
          <w:rFonts w:ascii="Times New Roman" w:hAnsi="Times New Roman"/>
          <w:b/>
          <w:bCs/>
          <w:sz w:val="20"/>
          <w:szCs w:val="20"/>
        </w:rPr>
        <w:t>З-</w:t>
      </w:r>
      <w:proofErr w:type="gramEnd"/>
      <w:r w:rsidRPr="001C4EB5">
        <w:rPr>
          <w:rFonts w:ascii="Times New Roman" w:hAnsi="Times New Roman"/>
          <w:b/>
          <w:bCs/>
          <w:sz w:val="20"/>
          <w:szCs w:val="20"/>
        </w:rPr>
        <w:t xml:space="preserve"> ЗОНА ТРАНСПОРТНОЙ ИНФРАСТРУКТУРЫ</w:t>
      </w:r>
    </w:p>
    <w:p w:rsidR="000E6FFC" w:rsidRPr="00304B03" w:rsidRDefault="000E6FFC" w:rsidP="000E6FFC">
      <w:pPr>
        <w:ind w:left="360"/>
        <w:rPr>
          <w:rFonts w:ascii="Times New Roman" w:hAnsi="Times New Roman"/>
          <w:bCs/>
          <w:sz w:val="20"/>
          <w:szCs w:val="20"/>
        </w:rPr>
      </w:pPr>
      <w:r w:rsidRPr="00304B03">
        <w:rPr>
          <w:rFonts w:ascii="Times New Roman" w:hAnsi="Times New Roman"/>
          <w:bCs/>
          <w:sz w:val="20"/>
          <w:szCs w:val="20"/>
        </w:rPr>
        <w:t>Зона транспортных объектов</w:t>
      </w:r>
    </w:p>
    <w:p w:rsidR="000E6FFC" w:rsidRPr="00304B03" w:rsidRDefault="000E6FFC" w:rsidP="000E6FFC">
      <w:pPr>
        <w:ind w:left="360"/>
        <w:rPr>
          <w:rFonts w:ascii="Times New Roman" w:hAnsi="Times New Roman"/>
          <w:bCs/>
          <w:sz w:val="20"/>
          <w:szCs w:val="20"/>
        </w:rPr>
      </w:pPr>
      <w:r w:rsidRPr="00304B03">
        <w:rPr>
          <w:rFonts w:ascii="Times New Roman" w:hAnsi="Times New Roman"/>
          <w:sz w:val="20"/>
          <w:szCs w:val="20"/>
        </w:rPr>
        <w:t xml:space="preserve">       </w:t>
      </w:r>
      <w:r w:rsidRPr="00304B03">
        <w:rPr>
          <w:rFonts w:ascii="Times New Roman" w:hAnsi="Times New Roman"/>
          <w:bCs/>
          <w:sz w:val="20"/>
          <w:szCs w:val="20"/>
        </w:rPr>
        <w:t>Основные виды разрешённого использования земельных участков и объектов капитального строительства.</w:t>
      </w:r>
    </w:p>
    <w:p w:rsidR="000E6FFC" w:rsidRPr="00304B03" w:rsidRDefault="000E6FFC" w:rsidP="000E6FF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304B03">
        <w:rPr>
          <w:rFonts w:ascii="Times New Roman" w:hAnsi="Times New Roman"/>
          <w:sz w:val="20"/>
          <w:szCs w:val="20"/>
        </w:rPr>
        <w:t>для размещения объектов железнодорожного транспорта</w:t>
      </w:r>
    </w:p>
    <w:p w:rsidR="000E6FFC" w:rsidRDefault="000E6FFC" w:rsidP="000E6FFC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304B03">
        <w:rPr>
          <w:rFonts w:ascii="Times New Roman" w:hAnsi="Times New Roman"/>
          <w:sz w:val="20"/>
          <w:szCs w:val="20"/>
        </w:rPr>
        <w:t>для размещения производственного гаража</w:t>
      </w:r>
    </w:p>
    <w:p w:rsidR="000E6FFC" w:rsidRPr="000E6FFC" w:rsidRDefault="000E6FFC" w:rsidP="000E6FFC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0E6FFC" w:rsidRPr="00304B03" w:rsidRDefault="000E6FFC" w:rsidP="000E6FFC">
      <w:pPr>
        <w:ind w:left="360"/>
        <w:jc w:val="both"/>
        <w:rPr>
          <w:rFonts w:ascii="Times New Roman" w:hAnsi="Times New Roman"/>
          <w:bCs/>
          <w:sz w:val="20"/>
          <w:szCs w:val="20"/>
        </w:rPr>
      </w:pPr>
      <w:r w:rsidRPr="00304B03">
        <w:rPr>
          <w:rFonts w:ascii="Times New Roman" w:hAnsi="Times New Roman"/>
          <w:bCs/>
          <w:sz w:val="20"/>
          <w:szCs w:val="20"/>
        </w:rPr>
        <w:t>Вспомогательные виды использования земельных участков и объектов капитального строительства.</w:t>
      </w:r>
    </w:p>
    <w:p w:rsidR="000E6FFC" w:rsidRPr="00304B03" w:rsidRDefault="000E6FFC" w:rsidP="000E6FFC">
      <w:pPr>
        <w:pStyle w:val="a3"/>
        <w:rPr>
          <w:rFonts w:ascii="Times New Roman" w:hAnsi="Times New Roman" w:cs="Times New Roman"/>
          <w:szCs w:val="20"/>
        </w:rPr>
      </w:pPr>
      <w:proofErr w:type="gramStart"/>
      <w:r w:rsidRPr="00304B03">
        <w:rPr>
          <w:rFonts w:ascii="Times New Roman" w:hAnsi="Times New Roman" w:cs="Times New Roman"/>
          <w:szCs w:val="20"/>
        </w:rPr>
        <w:t>Объекты</w:t>
      </w:r>
      <w:proofErr w:type="gramEnd"/>
      <w:r w:rsidRPr="00304B03">
        <w:rPr>
          <w:rFonts w:ascii="Times New Roman" w:hAnsi="Times New Roman" w:cs="Times New Roman"/>
          <w:szCs w:val="20"/>
        </w:rPr>
        <w:t xml:space="preserve"> предназначенные для обеспечения пожарной безопасности (средства пожаротушения, гидранты, резервуары, противопожарные водоёмы). Зелёные насаждения специального назначения.</w:t>
      </w:r>
    </w:p>
    <w:p w:rsidR="000E6FFC" w:rsidRPr="00304B03" w:rsidRDefault="000E6FFC" w:rsidP="000E6FFC">
      <w:pPr>
        <w:rPr>
          <w:rFonts w:ascii="Times New Roman" w:hAnsi="Times New Roman"/>
          <w:sz w:val="20"/>
          <w:szCs w:val="20"/>
        </w:rPr>
      </w:pPr>
      <w:r w:rsidRPr="00304B03">
        <w:rPr>
          <w:rFonts w:ascii="Times New Roman" w:hAnsi="Times New Roman"/>
          <w:b/>
          <w:bCs/>
          <w:sz w:val="20"/>
          <w:szCs w:val="20"/>
        </w:rPr>
        <w:t xml:space="preserve">      -     </w:t>
      </w:r>
      <w:r w:rsidRPr="00304B03">
        <w:rPr>
          <w:rFonts w:ascii="Times New Roman" w:hAnsi="Times New Roman"/>
          <w:sz w:val="20"/>
          <w:szCs w:val="20"/>
        </w:rPr>
        <w:t>для размещения противопожарного водоёма</w:t>
      </w:r>
    </w:p>
    <w:p w:rsidR="000E6FFC" w:rsidRPr="00304B03" w:rsidRDefault="000E6FFC" w:rsidP="000E6FFC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304B03">
        <w:rPr>
          <w:rFonts w:ascii="Times New Roman" w:hAnsi="Times New Roman"/>
          <w:sz w:val="20"/>
          <w:szCs w:val="20"/>
        </w:rPr>
        <w:lastRenderedPageBreak/>
        <w:t>для размещения придорожных лесных полос</w:t>
      </w:r>
    </w:p>
    <w:p w:rsidR="000E6FFC" w:rsidRPr="00304B03" w:rsidRDefault="000E6FFC" w:rsidP="000E6FFC">
      <w:pPr>
        <w:rPr>
          <w:rFonts w:ascii="Times New Roman" w:hAnsi="Times New Roman"/>
          <w:sz w:val="20"/>
          <w:szCs w:val="20"/>
        </w:rPr>
      </w:pPr>
    </w:p>
    <w:p w:rsidR="000E6FFC" w:rsidRPr="001C4EB5" w:rsidRDefault="000E6FFC" w:rsidP="001C4EB5">
      <w:pPr>
        <w:pStyle w:val="9"/>
        <w:rPr>
          <w:rFonts w:ascii="Times New Roman" w:hAnsi="Times New Roman" w:cs="Times New Roman"/>
          <w:b/>
          <w:sz w:val="20"/>
          <w:szCs w:val="20"/>
        </w:rPr>
      </w:pPr>
      <w:r w:rsidRPr="001C4EB5">
        <w:rPr>
          <w:rFonts w:ascii="Times New Roman" w:hAnsi="Times New Roman" w:cs="Times New Roman"/>
          <w:b/>
          <w:sz w:val="20"/>
          <w:szCs w:val="20"/>
        </w:rPr>
        <w:t xml:space="preserve">      Р</w:t>
      </w:r>
      <w:proofErr w:type="gramStart"/>
      <w:r w:rsidRPr="001C4EB5">
        <w:rPr>
          <w:rFonts w:ascii="Times New Roman" w:hAnsi="Times New Roman" w:cs="Times New Roman"/>
          <w:b/>
          <w:sz w:val="20"/>
          <w:szCs w:val="20"/>
        </w:rPr>
        <w:t>З-</w:t>
      </w:r>
      <w:proofErr w:type="gramEnd"/>
      <w:r w:rsidRPr="001C4EB5">
        <w:rPr>
          <w:rFonts w:ascii="Times New Roman" w:hAnsi="Times New Roman" w:cs="Times New Roman"/>
          <w:b/>
          <w:sz w:val="20"/>
          <w:szCs w:val="20"/>
        </w:rPr>
        <w:t xml:space="preserve"> РЕКРЕАЦИОННАЯ ЗОНА</w:t>
      </w:r>
    </w:p>
    <w:p w:rsidR="000E6FFC" w:rsidRPr="00304B03" w:rsidRDefault="000E6FFC" w:rsidP="000E6FFC">
      <w:pPr>
        <w:rPr>
          <w:rFonts w:ascii="Times New Roman" w:hAnsi="Times New Roman"/>
          <w:bCs/>
          <w:sz w:val="20"/>
          <w:szCs w:val="20"/>
        </w:rPr>
      </w:pPr>
      <w:r w:rsidRPr="00304B03">
        <w:rPr>
          <w:rFonts w:ascii="Times New Roman" w:hAnsi="Times New Roman"/>
          <w:b/>
          <w:bCs/>
          <w:sz w:val="20"/>
          <w:szCs w:val="20"/>
        </w:rPr>
        <w:t xml:space="preserve">      </w:t>
      </w:r>
      <w:r w:rsidRPr="00304B03">
        <w:rPr>
          <w:rFonts w:ascii="Times New Roman" w:hAnsi="Times New Roman"/>
          <w:bCs/>
          <w:sz w:val="20"/>
          <w:szCs w:val="20"/>
        </w:rPr>
        <w:t>Зона рекреационных объектов</w:t>
      </w:r>
    </w:p>
    <w:p w:rsidR="000E6FFC" w:rsidRPr="00304B03" w:rsidRDefault="000E6FFC" w:rsidP="000E6FFC">
      <w:pPr>
        <w:rPr>
          <w:rFonts w:ascii="Times New Roman" w:hAnsi="Times New Roman"/>
          <w:sz w:val="20"/>
          <w:szCs w:val="20"/>
        </w:rPr>
      </w:pPr>
      <w:r w:rsidRPr="00304B03">
        <w:rPr>
          <w:rFonts w:ascii="Times New Roman" w:hAnsi="Times New Roman"/>
          <w:b/>
          <w:bCs/>
          <w:sz w:val="20"/>
          <w:szCs w:val="20"/>
        </w:rPr>
        <w:t xml:space="preserve">      </w:t>
      </w:r>
      <w:r w:rsidRPr="00304B03">
        <w:rPr>
          <w:rFonts w:ascii="Times New Roman" w:hAnsi="Times New Roman"/>
          <w:sz w:val="20"/>
          <w:szCs w:val="20"/>
        </w:rPr>
        <w:t>Природные территории</w:t>
      </w:r>
    </w:p>
    <w:p w:rsidR="000E6FFC" w:rsidRPr="00304B03" w:rsidRDefault="000E6FFC" w:rsidP="000E6FFC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304B03">
        <w:rPr>
          <w:rFonts w:ascii="Times New Roman" w:hAnsi="Times New Roman"/>
          <w:sz w:val="20"/>
          <w:szCs w:val="20"/>
        </w:rPr>
        <w:t>для размещения объектов природно-заповедного назначения</w:t>
      </w:r>
    </w:p>
    <w:p w:rsidR="000E6FFC" w:rsidRPr="00304B03" w:rsidRDefault="000E6FFC" w:rsidP="000E6FFC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304B03">
        <w:rPr>
          <w:rFonts w:ascii="Times New Roman" w:hAnsi="Times New Roman"/>
          <w:sz w:val="20"/>
          <w:szCs w:val="20"/>
        </w:rPr>
        <w:t>для размещения лесопарков</w:t>
      </w:r>
    </w:p>
    <w:p w:rsidR="000E6FFC" w:rsidRPr="00304B03" w:rsidRDefault="000E6FFC" w:rsidP="000E6FFC">
      <w:pPr>
        <w:rPr>
          <w:rFonts w:ascii="Times New Roman" w:hAnsi="Times New Roman"/>
          <w:sz w:val="20"/>
          <w:szCs w:val="20"/>
        </w:rPr>
      </w:pPr>
    </w:p>
    <w:p w:rsidR="000E6FFC" w:rsidRPr="001C4EB5" w:rsidRDefault="000E6FFC" w:rsidP="000E6FFC">
      <w:pPr>
        <w:rPr>
          <w:rFonts w:ascii="Times New Roman" w:hAnsi="Times New Roman"/>
          <w:b/>
          <w:bCs/>
          <w:sz w:val="20"/>
          <w:szCs w:val="20"/>
        </w:rPr>
      </w:pPr>
      <w:r w:rsidRPr="00304B03">
        <w:rPr>
          <w:rFonts w:ascii="Times New Roman" w:hAnsi="Times New Roman"/>
          <w:sz w:val="20"/>
          <w:szCs w:val="20"/>
        </w:rPr>
        <w:t xml:space="preserve">      </w:t>
      </w:r>
      <w:r w:rsidRPr="001C4EB5">
        <w:rPr>
          <w:rFonts w:ascii="Times New Roman" w:hAnsi="Times New Roman"/>
          <w:b/>
          <w:bCs/>
          <w:sz w:val="20"/>
          <w:szCs w:val="20"/>
        </w:rPr>
        <w:t>СХ</w:t>
      </w:r>
      <w:proofErr w:type="gramStart"/>
      <w:r w:rsidRPr="001C4EB5">
        <w:rPr>
          <w:rFonts w:ascii="Times New Roman" w:hAnsi="Times New Roman"/>
          <w:b/>
          <w:bCs/>
          <w:sz w:val="20"/>
          <w:szCs w:val="20"/>
        </w:rPr>
        <w:t>З-</w:t>
      </w:r>
      <w:proofErr w:type="gramEnd"/>
      <w:r w:rsidRPr="001C4EB5">
        <w:rPr>
          <w:rFonts w:ascii="Times New Roman" w:hAnsi="Times New Roman"/>
          <w:b/>
          <w:bCs/>
          <w:sz w:val="20"/>
          <w:szCs w:val="20"/>
        </w:rPr>
        <w:t xml:space="preserve"> ЗОНА СЕЛЬСКОХОЗЯЙСТВЕННОГО ИСПОЛЬЗОВАНИЯ</w:t>
      </w:r>
    </w:p>
    <w:p w:rsidR="000E6FFC" w:rsidRPr="00304B03" w:rsidRDefault="000E6FFC" w:rsidP="000E6FFC">
      <w:pPr>
        <w:rPr>
          <w:rFonts w:ascii="Times New Roman" w:hAnsi="Times New Roman"/>
          <w:sz w:val="20"/>
          <w:szCs w:val="20"/>
        </w:rPr>
      </w:pPr>
      <w:r w:rsidRPr="00304B03">
        <w:rPr>
          <w:rFonts w:ascii="Times New Roman" w:hAnsi="Times New Roman"/>
          <w:sz w:val="20"/>
          <w:szCs w:val="20"/>
        </w:rPr>
        <w:t xml:space="preserve">      Используется в целях ведения сельскохозяйственного производства</w:t>
      </w:r>
    </w:p>
    <w:p w:rsidR="000E6FFC" w:rsidRPr="00304B03" w:rsidRDefault="000E6FFC" w:rsidP="000E6FFC">
      <w:pPr>
        <w:ind w:left="360"/>
        <w:rPr>
          <w:rFonts w:ascii="Times New Roman" w:hAnsi="Times New Roman"/>
          <w:bCs/>
          <w:sz w:val="20"/>
          <w:szCs w:val="20"/>
        </w:rPr>
      </w:pPr>
      <w:r w:rsidRPr="00304B03">
        <w:rPr>
          <w:rFonts w:ascii="Times New Roman" w:hAnsi="Times New Roman"/>
          <w:sz w:val="20"/>
          <w:szCs w:val="20"/>
        </w:rPr>
        <w:t xml:space="preserve">       </w:t>
      </w:r>
      <w:r w:rsidRPr="00304B03">
        <w:rPr>
          <w:rFonts w:ascii="Times New Roman" w:hAnsi="Times New Roman"/>
          <w:bCs/>
          <w:sz w:val="20"/>
          <w:szCs w:val="20"/>
        </w:rPr>
        <w:t>Основные виды разрешённого использования земельных участков и объектов капитального строительства.</w:t>
      </w:r>
    </w:p>
    <w:p w:rsidR="000E6FFC" w:rsidRPr="00304B03" w:rsidRDefault="000E6FFC" w:rsidP="000E6FFC">
      <w:pPr>
        <w:ind w:left="360"/>
        <w:rPr>
          <w:rFonts w:ascii="Times New Roman" w:hAnsi="Times New Roman"/>
          <w:b/>
          <w:bCs/>
          <w:sz w:val="20"/>
          <w:szCs w:val="20"/>
        </w:rPr>
      </w:pPr>
      <w:r w:rsidRPr="00304B03">
        <w:rPr>
          <w:rFonts w:ascii="Times New Roman" w:hAnsi="Times New Roman"/>
          <w:b/>
          <w:bCs/>
          <w:sz w:val="20"/>
          <w:szCs w:val="20"/>
        </w:rPr>
        <w:t xml:space="preserve">-     </w:t>
      </w:r>
      <w:r w:rsidRPr="00304B03">
        <w:rPr>
          <w:rFonts w:ascii="Times New Roman" w:hAnsi="Times New Roman"/>
          <w:sz w:val="20"/>
          <w:szCs w:val="20"/>
        </w:rPr>
        <w:t>для сельскохозяйственного использования</w:t>
      </w:r>
    </w:p>
    <w:p w:rsidR="000E6FFC" w:rsidRPr="00304B03" w:rsidRDefault="000E6FFC" w:rsidP="000E6FFC">
      <w:pPr>
        <w:ind w:left="360"/>
        <w:rPr>
          <w:rFonts w:ascii="Times New Roman" w:hAnsi="Times New Roman"/>
          <w:b/>
          <w:bCs/>
          <w:sz w:val="20"/>
          <w:szCs w:val="20"/>
        </w:rPr>
      </w:pPr>
      <w:r w:rsidRPr="00304B03">
        <w:rPr>
          <w:rFonts w:ascii="Times New Roman" w:hAnsi="Times New Roman"/>
          <w:sz w:val="20"/>
          <w:szCs w:val="20"/>
        </w:rPr>
        <w:t>-     для сельскохозяйственного производства</w:t>
      </w:r>
    </w:p>
    <w:p w:rsidR="000E6FFC" w:rsidRPr="00304B03" w:rsidRDefault="000E6FFC" w:rsidP="000E6FF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304B03">
        <w:rPr>
          <w:rFonts w:ascii="Times New Roman" w:hAnsi="Times New Roman"/>
          <w:sz w:val="20"/>
          <w:szCs w:val="20"/>
        </w:rPr>
        <w:t>для размещения зданий, строений и сооружений, используемых для производства, хранения и первичной переработки сельскохозяйственной продукции</w:t>
      </w:r>
    </w:p>
    <w:p w:rsidR="000E6FFC" w:rsidRPr="00304B03" w:rsidRDefault="000E6FFC" w:rsidP="000E6FFC">
      <w:pPr>
        <w:jc w:val="both"/>
        <w:rPr>
          <w:rFonts w:ascii="Times New Roman" w:hAnsi="Times New Roman"/>
          <w:sz w:val="20"/>
          <w:szCs w:val="20"/>
        </w:rPr>
      </w:pPr>
      <w:r w:rsidRPr="00304B03">
        <w:rPr>
          <w:rFonts w:ascii="Times New Roman" w:hAnsi="Times New Roman"/>
          <w:b/>
          <w:bCs/>
          <w:sz w:val="20"/>
          <w:szCs w:val="20"/>
        </w:rPr>
        <w:t xml:space="preserve">      -     </w:t>
      </w:r>
      <w:r w:rsidRPr="00304B03">
        <w:rPr>
          <w:rFonts w:ascii="Times New Roman" w:hAnsi="Times New Roman"/>
          <w:sz w:val="20"/>
          <w:szCs w:val="20"/>
        </w:rPr>
        <w:t>для ведения личного подсобного хозяйства</w:t>
      </w:r>
    </w:p>
    <w:p w:rsidR="000E6FFC" w:rsidRPr="00304B03" w:rsidRDefault="000E6FFC" w:rsidP="000E6FF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304B03">
        <w:rPr>
          <w:rFonts w:ascii="Times New Roman" w:hAnsi="Times New Roman"/>
          <w:sz w:val="20"/>
          <w:szCs w:val="20"/>
        </w:rPr>
        <w:t>для индивидуального огородничества</w:t>
      </w:r>
    </w:p>
    <w:p w:rsidR="000E6FFC" w:rsidRPr="00304B03" w:rsidRDefault="000E6FFC" w:rsidP="000E6FFC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0E6FFC" w:rsidRPr="00304B03" w:rsidRDefault="000E6FFC" w:rsidP="000E6FFC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304B03">
        <w:rPr>
          <w:rFonts w:ascii="Times New Roman" w:hAnsi="Times New Roman"/>
          <w:sz w:val="20"/>
          <w:szCs w:val="20"/>
        </w:rPr>
        <w:t xml:space="preserve">       -     для индивидуального садоводства</w:t>
      </w:r>
    </w:p>
    <w:p w:rsidR="000E6FFC" w:rsidRPr="00304B03" w:rsidRDefault="000E6FFC" w:rsidP="000E6FF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</w:rPr>
      </w:pPr>
      <w:r w:rsidRPr="00304B03">
        <w:rPr>
          <w:rFonts w:ascii="Times New Roman" w:hAnsi="Times New Roman"/>
          <w:sz w:val="20"/>
          <w:szCs w:val="20"/>
        </w:rPr>
        <w:t>для индивидуального животноводства</w:t>
      </w:r>
    </w:p>
    <w:p w:rsidR="000E6FFC" w:rsidRPr="00304B03" w:rsidRDefault="000E6FFC" w:rsidP="000E6FFC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304B03">
        <w:rPr>
          <w:rFonts w:ascii="Times New Roman" w:hAnsi="Times New Roman"/>
          <w:sz w:val="20"/>
          <w:szCs w:val="20"/>
        </w:rPr>
        <w:t>для ведения крестьянского (фермерского) хозяйства</w:t>
      </w:r>
    </w:p>
    <w:p w:rsidR="000E6FFC" w:rsidRPr="00304B03" w:rsidRDefault="000E6FFC" w:rsidP="000E6FFC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304B03">
        <w:rPr>
          <w:rFonts w:ascii="Times New Roman" w:hAnsi="Times New Roman"/>
          <w:sz w:val="20"/>
          <w:szCs w:val="20"/>
        </w:rPr>
        <w:t>для ведения дачного хозяйства</w:t>
      </w:r>
    </w:p>
    <w:p w:rsidR="000E6FFC" w:rsidRPr="00304B03" w:rsidRDefault="000E6FFC" w:rsidP="000E6FFC">
      <w:pPr>
        <w:rPr>
          <w:rFonts w:ascii="Times New Roman" w:hAnsi="Times New Roman"/>
          <w:sz w:val="20"/>
          <w:szCs w:val="20"/>
        </w:rPr>
      </w:pPr>
    </w:p>
    <w:p w:rsidR="000E6FFC" w:rsidRPr="00304B03" w:rsidRDefault="000E6FFC" w:rsidP="000E6FFC">
      <w:pPr>
        <w:ind w:left="360"/>
        <w:jc w:val="both"/>
        <w:rPr>
          <w:rFonts w:ascii="Times New Roman" w:hAnsi="Times New Roman"/>
          <w:bCs/>
          <w:sz w:val="20"/>
          <w:szCs w:val="20"/>
        </w:rPr>
      </w:pPr>
      <w:r w:rsidRPr="00304B03">
        <w:rPr>
          <w:rFonts w:ascii="Times New Roman" w:hAnsi="Times New Roman"/>
          <w:bCs/>
          <w:sz w:val="20"/>
          <w:szCs w:val="20"/>
        </w:rPr>
        <w:t>Вспомогательные виды использования земельных участков и объектов капитального строительства.</w:t>
      </w:r>
    </w:p>
    <w:p w:rsidR="000E6FFC" w:rsidRPr="00304B03" w:rsidRDefault="000E6FFC" w:rsidP="000E6FFC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304B03">
        <w:rPr>
          <w:rFonts w:ascii="Times New Roman" w:hAnsi="Times New Roman"/>
          <w:sz w:val="20"/>
          <w:szCs w:val="20"/>
        </w:rPr>
        <w:t>для размещения объектов водоснабжения</w:t>
      </w:r>
    </w:p>
    <w:p w:rsidR="000E6FFC" w:rsidRPr="00304B03" w:rsidRDefault="000E6FFC" w:rsidP="000E6FFC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304B03">
        <w:rPr>
          <w:rFonts w:ascii="Times New Roman" w:hAnsi="Times New Roman"/>
          <w:sz w:val="20"/>
          <w:szCs w:val="20"/>
        </w:rPr>
        <w:t>для размещения защитных лесонасаждений</w:t>
      </w:r>
    </w:p>
    <w:p w:rsidR="000E6FFC" w:rsidRPr="00304B03" w:rsidRDefault="000E6FFC" w:rsidP="000E6FFC">
      <w:pPr>
        <w:rPr>
          <w:rFonts w:ascii="Times New Roman" w:hAnsi="Times New Roman"/>
          <w:sz w:val="20"/>
          <w:szCs w:val="20"/>
        </w:rPr>
      </w:pPr>
    </w:p>
    <w:p w:rsidR="000E6FFC" w:rsidRPr="00304B03" w:rsidRDefault="000E6FFC" w:rsidP="000E6FFC">
      <w:pPr>
        <w:ind w:left="360"/>
        <w:rPr>
          <w:rFonts w:ascii="Times New Roman" w:hAnsi="Times New Roman"/>
          <w:bCs/>
          <w:sz w:val="20"/>
          <w:szCs w:val="20"/>
        </w:rPr>
      </w:pPr>
      <w:r w:rsidRPr="00304B03">
        <w:rPr>
          <w:rFonts w:ascii="Times New Roman" w:hAnsi="Times New Roman"/>
          <w:bCs/>
          <w:sz w:val="20"/>
          <w:szCs w:val="20"/>
        </w:rPr>
        <w:t>Условно разрешённые виды использования земельных участков и объектов капитального строительства.</w:t>
      </w:r>
    </w:p>
    <w:p w:rsidR="000E6FFC" w:rsidRPr="00304B03" w:rsidRDefault="000E6FFC" w:rsidP="000E6FFC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304B03">
        <w:rPr>
          <w:rFonts w:ascii="Times New Roman" w:hAnsi="Times New Roman"/>
          <w:sz w:val="20"/>
          <w:szCs w:val="20"/>
        </w:rPr>
        <w:t>для размещения складов для хранения сельскохозяйственной продукции</w:t>
      </w:r>
    </w:p>
    <w:p w:rsidR="000E6FFC" w:rsidRPr="00304B03" w:rsidRDefault="000E6FFC" w:rsidP="000E6FF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304B03">
        <w:rPr>
          <w:rFonts w:ascii="Times New Roman" w:hAnsi="Times New Roman"/>
          <w:sz w:val="20"/>
          <w:szCs w:val="20"/>
        </w:rPr>
        <w:t>для размещения производственного гаража</w:t>
      </w:r>
    </w:p>
    <w:p w:rsidR="000E6FFC" w:rsidRPr="00304B03" w:rsidRDefault="000E6FFC" w:rsidP="000E6FFC">
      <w:pPr>
        <w:rPr>
          <w:rFonts w:ascii="Times New Roman" w:hAnsi="Times New Roman"/>
          <w:sz w:val="20"/>
          <w:szCs w:val="20"/>
        </w:rPr>
      </w:pPr>
    </w:p>
    <w:p w:rsidR="000E6FFC" w:rsidRPr="001C4EB5" w:rsidRDefault="000E6FFC" w:rsidP="001C4EB5">
      <w:pPr>
        <w:ind w:left="360"/>
        <w:rPr>
          <w:rFonts w:ascii="Times New Roman" w:hAnsi="Times New Roman"/>
          <w:b/>
          <w:bCs/>
          <w:sz w:val="20"/>
          <w:szCs w:val="20"/>
        </w:rPr>
      </w:pPr>
      <w:r w:rsidRPr="001C4EB5">
        <w:rPr>
          <w:rFonts w:ascii="Times New Roman" w:hAnsi="Times New Roman"/>
          <w:b/>
          <w:bCs/>
          <w:sz w:val="20"/>
          <w:szCs w:val="20"/>
        </w:rPr>
        <w:t>СЗ</w:t>
      </w:r>
      <w:proofErr w:type="gramStart"/>
      <w:r w:rsidRPr="001C4EB5">
        <w:rPr>
          <w:rFonts w:ascii="Times New Roman" w:hAnsi="Times New Roman"/>
          <w:b/>
          <w:bCs/>
          <w:sz w:val="20"/>
          <w:szCs w:val="20"/>
        </w:rPr>
        <w:t>Н-</w:t>
      </w:r>
      <w:proofErr w:type="gramEnd"/>
      <w:r w:rsidRPr="001C4EB5">
        <w:rPr>
          <w:rFonts w:ascii="Times New Roman" w:hAnsi="Times New Roman"/>
          <w:b/>
          <w:bCs/>
          <w:sz w:val="20"/>
          <w:szCs w:val="20"/>
        </w:rPr>
        <w:t xml:space="preserve"> ЗОНА СПЕЦИАЛЬНОГО НАЗНАЧЕНИЯ</w:t>
      </w:r>
    </w:p>
    <w:p w:rsidR="000E6FFC" w:rsidRPr="00304B03" w:rsidRDefault="000E6FFC" w:rsidP="001C4EB5">
      <w:pPr>
        <w:ind w:left="360"/>
        <w:rPr>
          <w:rFonts w:ascii="Times New Roman" w:hAnsi="Times New Roman"/>
          <w:bCs/>
          <w:sz w:val="20"/>
          <w:szCs w:val="20"/>
        </w:rPr>
      </w:pPr>
      <w:r w:rsidRPr="00304B03">
        <w:rPr>
          <w:rFonts w:ascii="Times New Roman" w:hAnsi="Times New Roman"/>
          <w:bCs/>
          <w:sz w:val="20"/>
          <w:szCs w:val="20"/>
        </w:rPr>
        <w:t>Зона ритуального назначения</w:t>
      </w:r>
    </w:p>
    <w:p w:rsidR="000E6FFC" w:rsidRPr="00304B03" w:rsidRDefault="000E6FFC" w:rsidP="000E6FFC">
      <w:pPr>
        <w:ind w:left="360"/>
        <w:rPr>
          <w:rFonts w:ascii="Times New Roman" w:hAnsi="Times New Roman"/>
          <w:bCs/>
          <w:sz w:val="20"/>
          <w:szCs w:val="20"/>
        </w:rPr>
      </w:pPr>
      <w:r w:rsidRPr="00304B03">
        <w:rPr>
          <w:rFonts w:ascii="Times New Roman" w:hAnsi="Times New Roman"/>
          <w:bCs/>
          <w:sz w:val="20"/>
          <w:szCs w:val="20"/>
        </w:rPr>
        <w:t>Основные виды разрешённого использования земельных участков и объектов капитального строительства.</w:t>
      </w:r>
    </w:p>
    <w:p w:rsidR="000E6FFC" w:rsidRPr="00304B03" w:rsidRDefault="000E6FFC" w:rsidP="000E6FFC">
      <w:pPr>
        <w:ind w:left="360"/>
        <w:rPr>
          <w:rFonts w:ascii="Times New Roman" w:hAnsi="Times New Roman"/>
          <w:sz w:val="20"/>
          <w:szCs w:val="20"/>
        </w:rPr>
      </w:pPr>
      <w:r w:rsidRPr="00304B03">
        <w:rPr>
          <w:rFonts w:ascii="Times New Roman" w:hAnsi="Times New Roman"/>
          <w:bCs/>
          <w:sz w:val="20"/>
          <w:szCs w:val="20"/>
        </w:rPr>
        <w:t xml:space="preserve">-   </w:t>
      </w:r>
      <w:proofErr w:type="gramStart"/>
      <w:r w:rsidRPr="00304B03">
        <w:rPr>
          <w:rFonts w:ascii="Times New Roman" w:hAnsi="Times New Roman"/>
          <w:sz w:val="20"/>
          <w:szCs w:val="20"/>
        </w:rPr>
        <w:t>для</w:t>
      </w:r>
      <w:proofErr w:type="gramEnd"/>
      <w:r w:rsidRPr="00304B03">
        <w:rPr>
          <w:rFonts w:ascii="Times New Roman" w:hAnsi="Times New Roman"/>
          <w:bCs/>
          <w:sz w:val="20"/>
          <w:szCs w:val="20"/>
        </w:rPr>
        <w:t xml:space="preserve"> </w:t>
      </w:r>
      <w:proofErr w:type="gramStart"/>
      <w:r w:rsidRPr="00304B03">
        <w:rPr>
          <w:rFonts w:ascii="Times New Roman" w:hAnsi="Times New Roman"/>
          <w:sz w:val="20"/>
          <w:szCs w:val="20"/>
        </w:rPr>
        <w:t>размещение</w:t>
      </w:r>
      <w:proofErr w:type="gramEnd"/>
      <w:r w:rsidRPr="00304B03">
        <w:rPr>
          <w:rFonts w:ascii="Times New Roman" w:hAnsi="Times New Roman"/>
          <w:sz w:val="20"/>
          <w:szCs w:val="20"/>
        </w:rPr>
        <w:t xml:space="preserve"> кладбищ</w:t>
      </w:r>
    </w:p>
    <w:p w:rsidR="000E6FFC" w:rsidRPr="00304B03" w:rsidRDefault="000E6FFC" w:rsidP="000E6FFC">
      <w:pPr>
        <w:rPr>
          <w:rFonts w:ascii="Times New Roman" w:hAnsi="Times New Roman"/>
          <w:sz w:val="20"/>
          <w:szCs w:val="20"/>
        </w:rPr>
      </w:pPr>
      <w:r w:rsidRPr="00304B03">
        <w:rPr>
          <w:rFonts w:ascii="Times New Roman" w:hAnsi="Times New Roman"/>
          <w:sz w:val="20"/>
          <w:szCs w:val="20"/>
        </w:rPr>
        <w:t xml:space="preserve">       -   </w:t>
      </w:r>
      <w:proofErr w:type="gramStart"/>
      <w:r w:rsidRPr="00304B03">
        <w:rPr>
          <w:rFonts w:ascii="Times New Roman" w:hAnsi="Times New Roman"/>
          <w:sz w:val="20"/>
          <w:szCs w:val="20"/>
        </w:rPr>
        <w:t>для</w:t>
      </w:r>
      <w:proofErr w:type="gramEnd"/>
      <w:r w:rsidRPr="00304B03"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Pr="00304B03">
        <w:rPr>
          <w:rFonts w:ascii="Times New Roman" w:hAnsi="Times New Roman"/>
          <w:sz w:val="20"/>
          <w:szCs w:val="20"/>
        </w:rPr>
        <w:t>размещение</w:t>
      </w:r>
      <w:proofErr w:type="gramEnd"/>
      <w:r w:rsidRPr="00304B03">
        <w:rPr>
          <w:rFonts w:ascii="Times New Roman" w:hAnsi="Times New Roman"/>
          <w:sz w:val="20"/>
          <w:szCs w:val="20"/>
        </w:rPr>
        <w:t xml:space="preserve"> религиозных объектов</w:t>
      </w:r>
    </w:p>
    <w:p w:rsidR="000E6FFC" w:rsidRPr="00304B03" w:rsidRDefault="000E6FFC" w:rsidP="000E6FFC">
      <w:pPr>
        <w:ind w:left="360"/>
        <w:jc w:val="both"/>
        <w:rPr>
          <w:rFonts w:ascii="Times New Roman" w:hAnsi="Times New Roman"/>
          <w:bCs/>
          <w:sz w:val="20"/>
          <w:szCs w:val="20"/>
        </w:rPr>
      </w:pPr>
      <w:r w:rsidRPr="00304B03">
        <w:rPr>
          <w:rFonts w:ascii="Times New Roman" w:hAnsi="Times New Roman"/>
          <w:bCs/>
          <w:sz w:val="20"/>
          <w:szCs w:val="20"/>
        </w:rPr>
        <w:t>Вспомогательные виды использования земельных участков и объектов капитального строительства.</w:t>
      </w:r>
    </w:p>
    <w:p w:rsidR="000E6FFC" w:rsidRDefault="000E6FFC" w:rsidP="000E6FFC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304B03">
        <w:rPr>
          <w:rFonts w:ascii="Times New Roman" w:hAnsi="Times New Roman"/>
          <w:sz w:val="20"/>
          <w:szCs w:val="20"/>
        </w:rPr>
        <w:t>размещение объекта пожарной безопасности</w:t>
      </w:r>
    </w:p>
    <w:p w:rsidR="001C4EB5" w:rsidRPr="001C4EB5" w:rsidRDefault="001C4EB5" w:rsidP="001C4EB5">
      <w:pPr>
        <w:spacing w:after="0" w:line="240" w:lineRule="auto"/>
        <w:ind w:left="720"/>
        <w:rPr>
          <w:rFonts w:ascii="Times New Roman" w:hAnsi="Times New Roman"/>
          <w:sz w:val="20"/>
          <w:szCs w:val="20"/>
        </w:rPr>
      </w:pPr>
    </w:p>
    <w:p w:rsidR="000E6FFC" w:rsidRPr="001C4EB5" w:rsidRDefault="000E6FFC" w:rsidP="000E6FFC">
      <w:pPr>
        <w:rPr>
          <w:rFonts w:ascii="Times New Roman" w:hAnsi="Times New Roman"/>
          <w:b/>
          <w:bCs/>
          <w:sz w:val="20"/>
          <w:szCs w:val="20"/>
        </w:rPr>
      </w:pPr>
      <w:r w:rsidRPr="00304B03">
        <w:rPr>
          <w:rFonts w:ascii="Times New Roman" w:hAnsi="Times New Roman"/>
          <w:sz w:val="20"/>
          <w:szCs w:val="20"/>
        </w:rPr>
        <w:lastRenderedPageBreak/>
        <w:t xml:space="preserve">      </w:t>
      </w:r>
      <w:r w:rsidRPr="001C4EB5">
        <w:rPr>
          <w:rFonts w:ascii="Times New Roman" w:hAnsi="Times New Roman"/>
          <w:b/>
          <w:bCs/>
          <w:sz w:val="20"/>
          <w:szCs w:val="20"/>
        </w:rPr>
        <w:t>ЗСЗ</w:t>
      </w:r>
      <w:proofErr w:type="gramStart"/>
      <w:r w:rsidRPr="001C4EB5">
        <w:rPr>
          <w:rFonts w:ascii="Times New Roman" w:hAnsi="Times New Roman"/>
          <w:b/>
          <w:bCs/>
          <w:sz w:val="20"/>
          <w:szCs w:val="20"/>
        </w:rPr>
        <w:t>О-</w:t>
      </w:r>
      <w:proofErr w:type="gramEnd"/>
      <w:r w:rsidRPr="001C4EB5">
        <w:rPr>
          <w:rFonts w:ascii="Times New Roman" w:hAnsi="Times New Roman"/>
          <w:b/>
          <w:bCs/>
          <w:sz w:val="20"/>
          <w:szCs w:val="20"/>
        </w:rPr>
        <w:t xml:space="preserve"> ЗОНА СКЛАДИРОВАНИЯ И ЗАХОРОНЕНИЯ ОТХОДОВ</w:t>
      </w:r>
    </w:p>
    <w:p w:rsidR="000E6FFC" w:rsidRPr="00304B03" w:rsidRDefault="000E6FFC" w:rsidP="000E6FFC">
      <w:pPr>
        <w:ind w:left="360"/>
        <w:rPr>
          <w:rFonts w:ascii="Times New Roman" w:hAnsi="Times New Roman"/>
          <w:bCs/>
          <w:sz w:val="20"/>
          <w:szCs w:val="20"/>
        </w:rPr>
      </w:pPr>
      <w:r w:rsidRPr="00304B03">
        <w:rPr>
          <w:rFonts w:ascii="Times New Roman" w:hAnsi="Times New Roman"/>
          <w:bCs/>
          <w:sz w:val="20"/>
          <w:szCs w:val="20"/>
        </w:rPr>
        <w:t>Основные виды разрешённого использования земельных участков и объектов капитального строительства.</w:t>
      </w:r>
    </w:p>
    <w:p w:rsidR="000E6FFC" w:rsidRPr="00304B03" w:rsidRDefault="000E6FFC" w:rsidP="000E6FFC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304B03">
        <w:rPr>
          <w:rFonts w:ascii="Times New Roman" w:hAnsi="Times New Roman"/>
          <w:sz w:val="20"/>
          <w:szCs w:val="20"/>
        </w:rPr>
        <w:t>размещение полигона твёрдых бытовых отходов</w:t>
      </w:r>
    </w:p>
    <w:p w:rsidR="000E6FFC" w:rsidRPr="00304B03" w:rsidRDefault="000E6FFC" w:rsidP="000E6FFC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304B03">
        <w:rPr>
          <w:rFonts w:ascii="Times New Roman" w:hAnsi="Times New Roman"/>
          <w:sz w:val="20"/>
          <w:szCs w:val="20"/>
        </w:rPr>
        <w:t>размещение скотомогильника</w:t>
      </w:r>
    </w:p>
    <w:p w:rsidR="000E6FFC" w:rsidRPr="00304B03" w:rsidRDefault="000E6FFC" w:rsidP="000E6FFC">
      <w:pPr>
        <w:rPr>
          <w:rFonts w:ascii="Times New Roman" w:hAnsi="Times New Roman"/>
          <w:sz w:val="20"/>
          <w:szCs w:val="20"/>
        </w:rPr>
      </w:pPr>
    </w:p>
    <w:p w:rsidR="000E6FFC" w:rsidRPr="001C4EB5" w:rsidRDefault="000E6FFC" w:rsidP="000E6FFC">
      <w:pPr>
        <w:rPr>
          <w:rFonts w:ascii="Times New Roman" w:hAnsi="Times New Roman"/>
          <w:b/>
          <w:bCs/>
          <w:sz w:val="20"/>
          <w:szCs w:val="20"/>
        </w:rPr>
      </w:pPr>
      <w:r w:rsidRPr="001C4EB5">
        <w:rPr>
          <w:rFonts w:ascii="Times New Roman" w:hAnsi="Times New Roman"/>
          <w:b/>
          <w:sz w:val="20"/>
          <w:szCs w:val="20"/>
        </w:rPr>
        <w:t xml:space="preserve">      </w:t>
      </w:r>
      <w:proofErr w:type="gramStart"/>
      <w:r w:rsidRPr="001C4EB5">
        <w:rPr>
          <w:rFonts w:ascii="Times New Roman" w:hAnsi="Times New Roman"/>
          <w:b/>
          <w:bCs/>
          <w:sz w:val="20"/>
          <w:szCs w:val="20"/>
        </w:rPr>
        <w:t>ЗА</w:t>
      </w:r>
      <w:proofErr w:type="gramEnd"/>
      <w:r w:rsidRPr="001C4EB5">
        <w:rPr>
          <w:rFonts w:ascii="Times New Roman" w:hAnsi="Times New Roman"/>
          <w:b/>
          <w:bCs/>
          <w:sz w:val="20"/>
          <w:szCs w:val="20"/>
        </w:rPr>
        <w:t xml:space="preserve"> – ЗОНА АКВАТОРИЙ</w:t>
      </w:r>
    </w:p>
    <w:p w:rsidR="000E6FFC" w:rsidRPr="00304B03" w:rsidRDefault="000E6FFC" w:rsidP="000E6FFC">
      <w:pPr>
        <w:ind w:left="360"/>
        <w:rPr>
          <w:rFonts w:ascii="Times New Roman" w:hAnsi="Times New Roman"/>
          <w:bCs/>
          <w:sz w:val="20"/>
          <w:szCs w:val="20"/>
        </w:rPr>
      </w:pPr>
      <w:r w:rsidRPr="00304B03">
        <w:rPr>
          <w:rFonts w:ascii="Times New Roman" w:hAnsi="Times New Roman"/>
          <w:bCs/>
          <w:sz w:val="20"/>
          <w:szCs w:val="20"/>
        </w:rPr>
        <w:t>Основные виды разрешённого использования земельных участков и объектов капитального строительства.</w:t>
      </w:r>
    </w:p>
    <w:p w:rsidR="000E6FFC" w:rsidRPr="00304B03" w:rsidRDefault="000E6FFC" w:rsidP="000E6FFC">
      <w:pPr>
        <w:rPr>
          <w:rFonts w:ascii="Times New Roman" w:hAnsi="Times New Roman"/>
          <w:sz w:val="20"/>
          <w:szCs w:val="20"/>
        </w:rPr>
      </w:pPr>
      <w:r w:rsidRPr="00304B03">
        <w:rPr>
          <w:rFonts w:ascii="Times New Roman" w:hAnsi="Times New Roman"/>
          <w:bCs/>
          <w:sz w:val="20"/>
          <w:szCs w:val="20"/>
        </w:rPr>
        <w:t xml:space="preserve">       </w:t>
      </w:r>
      <w:r w:rsidRPr="00304B03">
        <w:rPr>
          <w:rFonts w:ascii="Times New Roman" w:hAnsi="Times New Roman"/>
          <w:sz w:val="20"/>
          <w:szCs w:val="20"/>
        </w:rPr>
        <w:t>-     для размещения водных объектов</w:t>
      </w:r>
    </w:p>
    <w:p w:rsidR="000E6FFC" w:rsidRPr="00304B03" w:rsidRDefault="000E6FFC" w:rsidP="001C4EB5">
      <w:pPr>
        <w:spacing w:after="0" w:line="240" w:lineRule="auto"/>
        <w:ind w:left="720"/>
        <w:jc w:val="both"/>
        <w:rPr>
          <w:rFonts w:ascii="Times New Roman" w:hAnsi="Times New Roman"/>
          <w:sz w:val="20"/>
          <w:szCs w:val="20"/>
        </w:rPr>
      </w:pPr>
    </w:p>
    <w:p w:rsidR="000E6FFC" w:rsidRPr="00304B03" w:rsidRDefault="000E6FFC" w:rsidP="000E6FFC">
      <w:pPr>
        <w:pStyle w:val="5"/>
        <w:rPr>
          <w:rFonts w:ascii="Times New Roman" w:hAnsi="Times New Roman" w:cs="Times New Roman"/>
          <w:szCs w:val="20"/>
        </w:rPr>
      </w:pPr>
      <w:r w:rsidRPr="00304B03">
        <w:rPr>
          <w:rFonts w:ascii="Times New Roman" w:hAnsi="Times New Roman" w:cs="Times New Roman"/>
          <w:szCs w:val="20"/>
        </w:rPr>
        <w:t>Параметры застройки:</w:t>
      </w:r>
    </w:p>
    <w:p w:rsidR="000E6FFC" w:rsidRPr="00304B03" w:rsidRDefault="000E6FFC" w:rsidP="000E6FFC">
      <w:pPr>
        <w:jc w:val="both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Глава администрации </w:t>
      </w:r>
      <w:proofErr w:type="spellStart"/>
      <w:r w:rsidRPr="00304B03">
        <w:rPr>
          <w:rFonts w:ascii="Times New Roman" w:hAnsi="Times New Roman"/>
          <w:bCs/>
          <w:sz w:val="20"/>
          <w:szCs w:val="20"/>
        </w:rPr>
        <w:t>Уметского</w:t>
      </w:r>
      <w:proofErr w:type="spellEnd"/>
      <w:r w:rsidRPr="00304B03">
        <w:rPr>
          <w:rFonts w:ascii="Times New Roman" w:hAnsi="Times New Roman"/>
          <w:bCs/>
          <w:sz w:val="20"/>
          <w:szCs w:val="20"/>
        </w:rPr>
        <w:t xml:space="preserve"> городского поселения </w:t>
      </w:r>
      <w:proofErr w:type="spellStart"/>
      <w:r w:rsidRPr="00304B03">
        <w:rPr>
          <w:rFonts w:ascii="Times New Roman" w:hAnsi="Times New Roman"/>
          <w:bCs/>
          <w:sz w:val="20"/>
          <w:szCs w:val="20"/>
        </w:rPr>
        <w:t>Зубово-Полянского</w:t>
      </w:r>
      <w:proofErr w:type="spellEnd"/>
      <w:r w:rsidRPr="00304B03">
        <w:rPr>
          <w:rFonts w:ascii="Times New Roman" w:hAnsi="Times New Roman"/>
          <w:bCs/>
          <w:sz w:val="20"/>
          <w:szCs w:val="20"/>
        </w:rPr>
        <w:t xml:space="preserve"> муниципального района Республики Мордовия своим </w:t>
      </w:r>
      <w:r>
        <w:rPr>
          <w:rFonts w:ascii="Times New Roman" w:hAnsi="Times New Roman"/>
          <w:bCs/>
          <w:sz w:val="20"/>
          <w:szCs w:val="20"/>
        </w:rPr>
        <w:t>Постановлением</w:t>
      </w:r>
      <w:r w:rsidRPr="00304B03">
        <w:rPr>
          <w:rFonts w:ascii="Times New Roman" w:hAnsi="Times New Roman"/>
          <w:bCs/>
          <w:sz w:val="20"/>
          <w:szCs w:val="20"/>
        </w:rPr>
        <w:t xml:space="preserve"> установил следующие минимальные (максимальные) нормы предоставления земельных участков:</w:t>
      </w:r>
    </w:p>
    <w:p w:rsidR="000E6FFC" w:rsidRPr="00304B03" w:rsidRDefault="000E6FFC" w:rsidP="000E6FFC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- максимальный размер предоставления  гражданам земельных  участков в собственность, для ведения личного подсобного хозяйства, с учетом участка имеющегося при доме, в р.п. Умет, площадью 1500,0 кв.м.</w:t>
      </w:r>
    </w:p>
    <w:p w:rsidR="000E6FFC" w:rsidRDefault="000E6FFC" w:rsidP="000E6FFC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- </w:t>
      </w:r>
      <w:r>
        <w:rPr>
          <w:rFonts w:ascii="Times New Roman" w:hAnsi="Times New Roman"/>
          <w:bCs/>
          <w:sz w:val="20"/>
          <w:szCs w:val="20"/>
        </w:rPr>
        <w:t xml:space="preserve">максимальный размер предоставления  гражданам земельных  участков в собственность, для ведения личного подсобного хозяйства, с учетом участка имеющегося при доме, в с. </w:t>
      </w:r>
      <w:proofErr w:type="spellStart"/>
      <w:proofErr w:type="gramStart"/>
      <w:r>
        <w:rPr>
          <w:rFonts w:ascii="Times New Roman" w:hAnsi="Times New Roman"/>
          <w:bCs/>
          <w:sz w:val="20"/>
          <w:szCs w:val="20"/>
        </w:rPr>
        <w:t>Теплый-Стан</w:t>
      </w:r>
      <w:proofErr w:type="spellEnd"/>
      <w:proofErr w:type="gramEnd"/>
      <w:r>
        <w:rPr>
          <w:rFonts w:ascii="Times New Roman" w:hAnsi="Times New Roman"/>
          <w:bCs/>
          <w:sz w:val="20"/>
          <w:szCs w:val="20"/>
        </w:rPr>
        <w:t xml:space="preserve"> и поселке сельского типа </w:t>
      </w:r>
      <w:proofErr w:type="spellStart"/>
      <w:r>
        <w:rPr>
          <w:rFonts w:ascii="Times New Roman" w:hAnsi="Times New Roman"/>
          <w:bCs/>
          <w:sz w:val="20"/>
          <w:szCs w:val="20"/>
        </w:rPr>
        <w:t>Водоляй</w:t>
      </w:r>
      <w:proofErr w:type="spellEnd"/>
      <w:r>
        <w:rPr>
          <w:rFonts w:ascii="Times New Roman" w:hAnsi="Times New Roman"/>
          <w:bCs/>
          <w:sz w:val="20"/>
          <w:szCs w:val="20"/>
        </w:rPr>
        <w:t>, площадью 2500,0 кв.м.</w:t>
      </w:r>
    </w:p>
    <w:p w:rsidR="000E6FFC" w:rsidRDefault="000E6FFC" w:rsidP="000E6FFC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 максимальные размеры земельных участков, предоставляемых гражданам в собственность однократно и бесплатно, не могут превышать предельную норму предоставления земли.</w:t>
      </w:r>
    </w:p>
    <w:p w:rsidR="000E6FFC" w:rsidRDefault="000E6FFC" w:rsidP="000E6FFC">
      <w:pPr>
        <w:spacing w:line="240" w:lineRule="auto"/>
        <w:jc w:val="both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- минимальный размер </w:t>
      </w:r>
      <w:r>
        <w:rPr>
          <w:rFonts w:ascii="Times New Roman" w:hAnsi="Times New Roman"/>
          <w:bCs/>
          <w:sz w:val="20"/>
          <w:szCs w:val="20"/>
        </w:rPr>
        <w:t>предоставления  гражданам земельных  участков в собственность, для ведения личного подсобного хозяйства, площадью 400,0  кв.м.</w:t>
      </w:r>
    </w:p>
    <w:p w:rsidR="001C4EB5" w:rsidRDefault="001C4EB5" w:rsidP="000E6FFC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     2. Считать утратившим силу решение № 7 от 21.07.2015 года.</w:t>
      </w:r>
    </w:p>
    <w:p w:rsidR="000E6FFC" w:rsidRPr="00304B03" w:rsidRDefault="000E6FFC" w:rsidP="000E6FFC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</w:t>
      </w:r>
      <w:r w:rsidR="001C4EB5">
        <w:rPr>
          <w:rFonts w:ascii="Times New Roman" w:hAnsi="Times New Roman"/>
          <w:sz w:val="20"/>
          <w:szCs w:val="20"/>
        </w:rPr>
        <w:t>3</w:t>
      </w:r>
      <w:r w:rsidRPr="00304B03">
        <w:rPr>
          <w:rFonts w:ascii="Times New Roman" w:hAnsi="Times New Roman"/>
          <w:sz w:val="20"/>
          <w:szCs w:val="20"/>
        </w:rPr>
        <w:t xml:space="preserve">.Настоящее решение направить в  органы Федеральной службы государственной регистрации, кадастра </w:t>
      </w:r>
      <w:r>
        <w:rPr>
          <w:rFonts w:ascii="Times New Roman" w:hAnsi="Times New Roman"/>
          <w:sz w:val="20"/>
          <w:szCs w:val="20"/>
        </w:rPr>
        <w:t xml:space="preserve">  </w:t>
      </w:r>
      <w:r w:rsidRPr="00304B03">
        <w:rPr>
          <w:rFonts w:ascii="Times New Roman" w:hAnsi="Times New Roman"/>
          <w:sz w:val="20"/>
          <w:szCs w:val="20"/>
        </w:rPr>
        <w:t>и картографии.</w:t>
      </w:r>
    </w:p>
    <w:p w:rsidR="000E6FFC" w:rsidRPr="00304B03" w:rsidRDefault="000E6FFC" w:rsidP="000E6FFC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304B03">
        <w:rPr>
          <w:rFonts w:ascii="Times New Roman" w:hAnsi="Times New Roman"/>
          <w:sz w:val="20"/>
          <w:szCs w:val="20"/>
        </w:rPr>
        <w:t xml:space="preserve">     </w:t>
      </w:r>
      <w:r w:rsidR="001C4EB5">
        <w:rPr>
          <w:rFonts w:ascii="Times New Roman" w:hAnsi="Times New Roman"/>
          <w:sz w:val="20"/>
          <w:szCs w:val="20"/>
        </w:rPr>
        <w:t xml:space="preserve"> 4</w:t>
      </w:r>
      <w:r w:rsidRPr="00304B03">
        <w:rPr>
          <w:rFonts w:ascii="Times New Roman" w:hAnsi="Times New Roman"/>
          <w:sz w:val="20"/>
          <w:szCs w:val="20"/>
        </w:rPr>
        <w:t>. Настоящее решение опубликовать в</w:t>
      </w:r>
      <w:r w:rsidR="001C4EB5">
        <w:rPr>
          <w:rFonts w:ascii="Times New Roman" w:hAnsi="Times New Roman"/>
          <w:sz w:val="20"/>
          <w:szCs w:val="20"/>
        </w:rPr>
        <w:t xml:space="preserve"> местной</w:t>
      </w:r>
      <w:r w:rsidRPr="00304B03">
        <w:rPr>
          <w:rFonts w:ascii="Times New Roman" w:hAnsi="Times New Roman"/>
          <w:sz w:val="20"/>
          <w:szCs w:val="20"/>
        </w:rPr>
        <w:t xml:space="preserve"> газете  «Вестник».</w:t>
      </w:r>
    </w:p>
    <w:p w:rsidR="001C4EB5" w:rsidRDefault="001C4EB5" w:rsidP="000E6FFC">
      <w:pPr>
        <w:spacing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1C4EB5" w:rsidRDefault="001C4EB5" w:rsidP="000E6FFC">
      <w:pPr>
        <w:spacing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1C4EB5" w:rsidRDefault="001C4EB5" w:rsidP="000E6FFC">
      <w:pPr>
        <w:spacing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0E6FFC" w:rsidRPr="00304B03" w:rsidRDefault="000E6FFC" w:rsidP="001C4EB5">
      <w:pPr>
        <w:spacing w:line="240" w:lineRule="auto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304B03">
        <w:rPr>
          <w:rFonts w:ascii="Times New Roman" w:hAnsi="Times New Roman"/>
          <w:b/>
          <w:sz w:val="20"/>
          <w:szCs w:val="20"/>
        </w:rPr>
        <w:t>Председатель Совета депутатов</w:t>
      </w:r>
    </w:p>
    <w:p w:rsidR="000E6FFC" w:rsidRDefault="000E6FFC" w:rsidP="001C4EB5">
      <w:pPr>
        <w:spacing w:line="240" w:lineRule="auto"/>
        <w:contextualSpacing/>
        <w:jc w:val="both"/>
        <w:rPr>
          <w:rFonts w:ascii="Times New Roman" w:hAnsi="Times New Roman"/>
          <w:b/>
          <w:sz w:val="20"/>
          <w:szCs w:val="20"/>
        </w:rPr>
      </w:pPr>
      <w:proofErr w:type="spellStart"/>
      <w:r>
        <w:rPr>
          <w:rFonts w:ascii="Times New Roman" w:hAnsi="Times New Roman"/>
          <w:b/>
          <w:sz w:val="20"/>
          <w:szCs w:val="20"/>
        </w:rPr>
        <w:t>Уметского</w:t>
      </w:r>
      <w:proofErr w:type="spellEnd"/>
      <w:r w:rsidRPr="00304B03">
        <w:rPr>
          <w:rFonts w:ascii="Times New Roman" w:hAnsi="Times New Roman"/>
          <w:b/>
          <w:sz w:val="20"/>
          <w:szCs w:val="20"/>
        </w:rPr>
        <w:t xml:space="preserve"> городского</w:t>
      </w:r>
    </w:p>
    <w:p w:rsidR="000E6FFC" w:rsidRPr="00304B03" w:rsidRDefault="000E6FFC" w:rsidP="001C4EB5">
      <w:pPr>
        <w:spacing w:line="240" w:lineRule="auto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304B03">
        <w:rPr>
          <w:rFonts w:ascii="Times New Roman" w:hAnsi="Times New Roman"/>
          <w:b/>
          <w:sz w:val="20"/>
          <w:szCs w:val="20"/>
        </w:rPr>
        <w:t xml:space="preserve">поселения:                                                                                                        </w:t>
      </w:r>
      <w:r>
        <w:rPr>
          <w:rFonts w:ascii="Times New Roman" w:hAnsi="Times New Roman"/>
          <w:b/>
          <w:sz w:val="20"/>
          <w:szCs w:val="20"/>
        </w:rPr>
        <w:t>Симонова Л.Н.</w:t>
      </w:r>
      <w:r w:rsidRPr="00304B03">
        <w:rPr>
          <w:rFonts w:ascii="Times New Roman" w:hAnsi="Times New Roman"/>
          <w:b/>
          <w:sz w:val="20"/>
          <w:szCs w:val="20"/>
        </w:rPr>
        <w:t xml:space="preserve">                                         </w:t>
      </w:r>
    </w:p>
    <w:p w:rsidR="000E6FFC" w:rsidRPr="00304B03" w:rsidRDefault="000E6FFC" w:rsidP="000E6FFC">
      <w:pPr>
        <w:spacing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4702BC" w:rsidRDefault="004702BC"/>
    <w:sectPr w:rsidR="004702BC" w:rsidSect="004702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C425F6"/>
    <w:multiLevelType w:val="hybridMultilevel"/>
    <w:tmpl w:val="83F6D27E"/>
    <w:lvl w:ilvl="0" w:tplc="2DBCF72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E6FFC"/>
    <w:rsid w:val="000E6FFC"/>
    <w:rsid w:val="001C4EB5"/>
    <w:rsid w:val="004702BC"/>
    <w:rsid w:val="00861F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FFC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0E6FFC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paragraph" w:styleId="5">
    <w:name w:val="heading 5"/>
    <w:basedOn w:val="a"/>
    <w:next w:val="a"/>
    <w:link w:val="50"/>
    <w:qFormat/>
    <w:rsid w:val="000E6FFC"/>
    <w:pPr>
      <w:keepNext/>
      <w:spacing w:after="0" w:line="240" w:lineRule="auto"/>
      <w:jc w:val="center"/>
      <w:outlineLvl w:val="4"/>
    </w:pPr>
    <w:rPr>
      <w:rFonts w:ascii="Arial" w:hAnsi="Arial" w:cs="Arial"/>
      <w:b/>
      <w:bCs/>
      <w:sz w:val="20"/>
      <w:szCs w:val="28"/>
    </w:rPr>
  </w:style>
  <w:style w:type="paragraph" w:styleId="7">
    <w:name w:val="heading 7"/>
    <w:basedOn w:val="a"/>
    <w:next w:val="a"/>
    <w:link w:val="70"/>
    <w:qFormat/>
    <w:rsid w:val="000E6FFC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9">
    <w:name w:val="heading 9"/>
    <w:basedOn w:val="a"/>
    <w:next w:val="a"/>
    <w:link w:val="90"/>
    <w:qFormat/>
    <w:rsid w:val="000E6FFC"/>
    <w:p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E6FFC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0E6FFC"/>
    <w:rPr>
      <w:rFonts w:ascii="Arial" w:eastAsia="Times New Roman" w:hAnsi="Arial" w:cs="Arial"/>
      <w:b/>
      <w:bCs/>
      <w:sz w:val="20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0E6F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0E6FFC"/>
    <w:rPr>
      <w:rFonts w:ascii="Arial" w:eastAsia="Times New Roman" w:hAnsi="Arial" w:cs="Arial"/>
      <w:lang w:eastAsia="ru-RU"/>
    </w:rPr>
  </w:style>
  <w:style w:type="paragraph" w:styleId="2">
    <w:name w:val="Body Text 2"/>
    <w:basedOn w:val="a"/>
    <w:link w:val="20"/>
    <w:rsid w:val="000E6FFC"/>
    <w:pPr>
      <w:spacing w:after="0" w:line="240" w:lineRule="auto"/>
    </w:pPr>
    <w:rPr>
      <w:rFonts w:ascii="Arial" w:hAnsi="Arial" w:cs="Arial"/>
      <w:b/>
      <w:bCs/>
      <w:sz w:val="20"/>
      <w:szCs w:val="24"/>
    </w:rPr>
  </w:style>
  <w:style w:type="character" w:customStyle="1" w:styleId="20">
    <w:name w:val="Основной текст 2 Знак"/>
    <w:basedOn w:val="a0"/>
    <w:link w:val="2"/>
    <w:rsid w:val="000E6FFC"/>
    <w:rPr>
      <w:rFonts w:ascii="Arial" w:eastAsia="Times New Roman" w:hAnsi="Arial" w:cs="Arial"/>
      <w:b/>
      <w:bCs/>
      <w:sz w:val="20"/>
      <w:szCs w:val="24"/>
      <w:lang w:eastAsia="ru-RU"/>
    </w:rPr>
  </w:style>
  <w:style w:type="paragraph" w:styleId="a3">
    <w:name w:val="Body Text Indent"/>
    <w:basedOn w:val="a"/>
    <w:link w:val="a4"/>
    <w:rsid w:val="000E6FFC"/>
    <w:pPr>
      <w:spacing w:after="0" w:line="240" w:lineRule="auto"/>
      <w:ind w:left="360"/>
      <w:jc w:val="both"/>
    </w:pPr>
    <w:rPr>
      <w:rFonts w:ascii="Arial" w:hAnsi="Arial" w:cs="Arial"/>
      <w:sz w:val="20"/>
      <w:szCs w:val="28"/>
    </w:rPr>
  </w:style>
  <w:style w:type="character" w:customStyle="1" w:styleId="a4">
    <w:name w:val="Основной текст с отступом Знак"/>
    <w:basedOn w:val="a0"/>
    <w:link w:val="a3"/>
    <w:rsid w:val="000E6FFC"/>
    <w:rPr>
      <w:rFonts w:ascii="Arial" w:eastAsia="Times New Roman" w:hAnsi="Arial" w:cs="Arial"/>
      <w:sz w:val="20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1329</Words>
  <Characters>7578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Umet</dc:creator>
  <cp:lastModifiedBy>Umet</cp:lastModifiedBy>
  <cp:revision>1</cp:revision>
  <cp:lastPrinted>2016-03-29T06:42:00Z</cp:lastPrinted>
  <dcterms:created xsi:type="dcterms:W3CDTF">2016-03-29T06:28:00Z</dcterms:created>
  <dcterms:modified xsi:type="dcterms:W3CDTF">2016-03-29T06:45:00Z</dcterms:modified>
</cp:coreProperties>
</file>